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9A1E" w14:textId="77777777" w:rsidR="008B63D2" w:rsidRPr="006764B8" w:rsidRDefault="008B63D2" w:rsidP="008B63D2">
      <w:pPr>
        <w:spacing w:after="0" w:line="240" w:lineRule="auto"/>
        <w:ind w:left="-142"/>
        <w:outlineLvl w:val="0"/>
        <w:rPr>
          <w:rFonts w:ascii="Arial Narrow" w:eastAsia="Calibri" w:hAnsi="Arial Narrow" w:cs="Times New Roman"/>
          <w:b/>
          <w:sz w:val="32"/>
          <w:szCs w:val="32"/>
        </w:rPr>
      </w:pPr>
      <w:r w:rsidRPr="006764B8">
        <w:rPr>
          <w:rFonts w:ascii="Arial Narrow" w:eastAsia="Calibri" w:hAnsi="Arial Narrow" w:cs="Times New Roman"/>
          <w:b/>
          <w:sz w:val="32"/>
          <w:szCs w:val="32"/>
        </w:rPr>
        <w:t>FR. APL-02. ASESMEN MANDIRI</w:t>
      </w:r>
    </w:p>
    <w:p w14:paraId="36F84B6A" w14:textId="77777777" w:rsidR="008B63D2" w:rsidRPr="00646353" w:rsidRDefault="008B63D2" w:rsidP="008B63D2">
      <w:pPr>
        <w:spacing w:after="0" w:line="240" w:lineRule="auto"/>
        <w:rPr>
          <w:rFonts w:ascii="Arial Narrow" w:eastAsia="Calibri" w:hAnsi="Arial Narrow" w:cs="Times New Roman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8B63D2" w:rsidRPr="00646353" w14:paraId="22717D49" w14:textId="77777777" w:rsidTr="009A7BCD">
        <w:tc>
          <w:tcPr>
            <w:tcW w:w="10503" w:type="dxa"/>
            <w:shd w:val="clear" w:color="auto" w:fill="C5E0B3" w:themeFill="accent6" w:themeFillTint="66"/>
          </w:tcPr>
          <w:p w14:paraId="6E71E52A" w14:textId="77777777" w:rsidR="008B63D2" w:rsidRPr="00B82281" w:rsidRDefault="008B63D2" w:rsidP="009A7BCD">
            <w:pPr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B8228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PANDUAN ASESMEN MANDIRI</w:t>
            </w:r>
          </w:p>
        </w:tc>
      </w:tr>
      <w:tr w:rsidR="008B63D2" w:rsidRPr="00646353" w14:paraId="2C3A38BD" w14:textId="77777777" w:rsidTr="009A7BCD">
        <w:trPr>
          <w:trHeight w:val="263"/>
        </w:trPr>
        <w:tc>
          <w:tcPr>
            <w:tcW w:w="10503" w:type="dxa"/>
          </w:tcPr>
          <w:p w14:paraId="76E02B43" w14:textId="77777777" w:rsidR="008B63D2" w:rsidRPr="00646353" w:rsidRDefault="008B63D2" w:rsidP="009A7BCD">
            <w:pPr>
              <w:rPr>
                <w:rFonts w:ascii="Arial Narrow" w:eastAsia="Calibri" w:hAnsi="Arial Narrow" w:cs="Times New Roman"/>
                <w:b/>
              </w:rPr>
            </w:pPr>
            <w:r w:rsidRPr="00646353">
              <w:rPr>
                <w:rFonts w:ascii="Arial Narrow" w:eastAsia="Calibri" w:hAnsi="Arial Narrow" w:cs="Times New Roman"/>
                <w:b/>
              </w:rPr>
              <w:t>Instruksi:</w:t>
            </w:r>
          </w:p>
          <w:p w14:paraId="10E8B010" w14:textId="77777777" w:rsidR="008B63D2" w:rsidRPr="00646353" w:rsidRDefault="008B63D2" w:rsidP="008B63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</w:rPr>
            </w:pPr>
            <w:r w:rsidRPr="00646353">
              <w:rPr>
                <w:rFonts w:ascii="Arial Narrow" w:eastAsia="Calibri" w:hAnsi="Arial Narrow" w:cs="Times New Roman"/>
              </w:rPr>
              <w:t>Baca setiap pertanyaan di kolom sebelah kiri</w:t>
            </w:r>
          </w:p>
          <w:p w14:paraId="49B72011" w14:textId="77777777" w:rsidR="008B63D2" w:rsidRPr="00646353" w:rsidRDefault="008B63D2" w:rsidP="008B63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</w:rPr>
            </w:pPr>
            <w:r w:rsidRPr="00646353">
              <w:rPr>
                <w:rFonts w:ascii="Arial Narrow" w:eastAsia="Calibri" w:hAnsi="Arial Narrow" w:cs="Times New Roman"/>
              </w:rPr>
              <w:t>Beri tanda centang (</w:t>
            </w:r>
            <w:r w:rsidRPr="00646353">
              <w:rPr>
                <w:rFonts w:ascii="Arial Narrow" w:eastAsia="Calibri" w:hAnsi="Arial Narrow" w:cs="Times New Roman"/>
              </w:rPr>
              <w:sym w:font="Symbol" w:char="F0D6"/>
            </w:r>
            <w:r w:rsidRPr="00646353">
              <w:rPr>
                <w:rFonts w:ascii="Arial Narrow" w:eastAsia="Calibri" w:hAnsi="Arial Narrow" w:cs="Times New Roman"/>
              </w:rPr>
              <w:t>) pada kotak jika Anda yakin dapat melakukan tugas yang dijelaskan.</w:t>
            </w:r>
          </w:p>
          <w:p w14:paraId="1156063E" w14:textId="77777777" w:rsidR="008B63D2" w:rsidRPr="00646353" w:rsidRDefault="008B63D2" w:rsidP="008B63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sz w:val="20"/>
              </w:rPr>
            </w:pPr>
            <w:r w:rsidRPr="00646353">
              <w:rPr>
                <w:rFonts w:ascii="Arial Narrow" w:eastAsia="Calibri" w:hAnsi="Arial Narrow" w:cs="Times New Roman"/>
              </w:rPr>
              <w:t>Isi kolom di sebelah kanan dengan mendaftar bukti yang Anda miliki untuk menunjukkan bahwa Anda melakukan tugas-tugas ini.</w:t>
            </w:r>
          </w:p>
        </w:tc>
      </w:tr>
    </w:tbl>
    <w:p w14:paraId="509F77B0" w14:textId="77777777" w:rsidR="008B63D2" w:rsidRPr="00646353" w:rsidRDefault="008B63D2" w:rsidP="008B63D2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67"/>
        <w:gridCol w:w="428"/>
        <w:gridCol w:w="526"/>
        <w:gridCol w:w="2813"/>
      </w:tblGrid>
      <w:tr w:rsidR="003F29C3" w:rsidRPr="005C29D9" w14:paraId="0A553F6E" w14:textId="77777777" w:rsidTr="00882367">
        <w:trPr>
          <w:trHeight w:val="60"/>
        </w:trPr>
        <w:tc>
          <w:tcPr>
            <w:tcW w:w="2376" w:type="dxa"/>
          </w:tcPr>
          <w:p w14:paraId="10BF6A4A" w14:textId="37A82A6B" w:rsidR="003F29C3" w:rsidRPr="005C29D9" w:rsidRDefault="003F29C3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634" w:type="dxa"/>
            <w:gridSpan w:val="4"/>
            <w:vAlign w:val="bottom"/>
          </w:tcPr>
          <w:p w14:paraId="1A5D5A13" w14:textId="78ED6E4B" w:rsidR="003F29C3" w:rsidRPr="005C29D9" w:rsidRDefault="009A7BCD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M.70SDM01.010.2</w:t>
            </w:r>
          </w:p>
        </w:tc>
      </w:tr>
      <w:tr w:rsidR="003F29C3" w:rsidRPr="005C29D9" w14:paraId="5900D8AE" w14:textId="77777777" w:rsidTr="00882367">
        <w:trPr>
          <w:trHeight w:val="60"/>
        </w:trPr>
        <w:tc>
          <w:tcPr>
            <w:tcW w:w="2376" w:type="dxa"/>
          </w:tcPr>
          <w:p w14:paraId="57A075B0" w14:textId="1FD749D3" w:rsidR="003F29C3" w:rsidRPr="005C29D9" w:rsidRDefault="003F29C3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634" w:type="dxa"/>
            <w:gridSpan w:val="4"/>
            <w:vAlign w:val="bottom"/>
          </w:tcPr>
          <w:p w14:paraId="41CFB934" w14:textId="3147A3DA" w:rsidR="003F29C3" w:rsidRPr="005C29D9" w:rsidRDefault="009A7BCD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Menyusun Uraian Jabatan</w:t>
            </w:r>
          </w:p>
        </w:tc>
      </w:tr>
      <w:tr w:rsidR="008B63D2" w:rsidRPr="005C29D9" w14:paraId="049B9980" w14:textId="77777777" w:rsidTr="00B82281">
        <w:tc>
          <w:tcPr>
            <w:tcW w:w="5243" w:type="dxa"/>
            <w:gridSpan w:val="2"/>
          </w:tcPr>
          <w:p w14:paraId="036F1F1B" w14:textId="565B35BF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Dapatkah Saya </w:t>
            </w:r>
            <w:r w:rsidR="009A7BCD" w:rsidRPr="005C29D9">
              <w:rPr>
                <w:rFonts w:ascii="Arial Narrow" w:eastAsia="Calibri" w:hAnsi="Arial Narrow" w:cs="Times New Roman"/>
                <w:b/>
              </w:rPr>
              <w:t>Menyusun Uraian Jabatan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5908EE81" w14:textId="77777777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46B29E55" w14:textId="77777777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4D710A0E" w14:textId="77777777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8B63D2" w:rsidRPr="005C29D9" w14:paraId="61132724" w14:textId="77777777" w:rsidTr="00B82281">
        <w:tc>
          <w:tcPr>
            <w:tcW w:w="5243" w:type="dxa"/>
            <w:gridSpan w:val="2"/>
          </w:tcPr>
          <w:p w14:paraId="605C71E1" w14:textId="750D3554" w:rsidR="008B63D2" w:rsidRPr="005C29D9" w:rsidRDefault="008B63D2" w:rsidP="00882367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5C29D9">
              <w:rPr>
                <w:rFonts w:ascii="Arial Narrow" w:eastAsia="Calibri" w:hAnsi="Arial Narrow" w:cs="Times New Roman"/>
              </w:rPr>
              <w:t>Elemen:</w:t>
            </w:r>
            <w:r w:rsidRPr="005C29D9">
              <w:rPr>
                <w:rFonts w:ascii="Arial Narrow" w:eastAsia="Yu Mincho" w:hAnsi="Arial Narrow" w:cs="Times New Roman"/>
              </w:rPr>
              <w:t xml:space="preserve"> </w:t>
            </w:r>
            <w:r w:rsidR="009A7BCD" w:rsidRPr="005C29D9">
              <w:rPr>
                <w:rFonts w:ascii="Arial Narrow" w:hAnsi="Arial Narrow"/>
              </w:rPr>
              <w:t>Melakukan Analisis</w:t>
            </w:r>
            <w:r w:rsidR="009A7BCD" w:rsidRPr="005C29D9">
              <w:rPr>
                <w:rFonts w:ascii="Arial Narrow" w:hAnsi="Arial Narrow"/>
                <w:lang w:val="en-US"/>
              </w:rPr>
              <w:t xml:space="preserve"> </w:t>
            </w:r>
            <w:r w:rsidR="009A7BCD" w:rsidRPr="005C29D9">
              <w:rPr>
                <w:rFonts w:ascii="Arial Narrow" w:hAnsi="Arial Narrow"/>
              </w:rPr>
              <w:t>Jabatan</w:t>
            </w:r>
          </w:p>
          <w:p w14:paraId="5589AF49" w14:textId="77777777" w:rsidR="008B63D2" w:rsidRPr="005C29D9" w:rsidRDefault="008B63D2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2EB6CEA5" w14:textId="77777777" w:rsidR="00882367" w:rsidRPr="005C29D9" w:rsidRDefault="009A7BCD" w:rsidP="00882367">
            <w:pPr>
              <w:pStyle w:val="ListParagraph"/>
              <w:numPr>
                <w:ilvl w:val="1"/>
                <w:numId w:val="25"/>
              </w:numPr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Metode dan perangkat analisis jabatan ditetapkan dalam bentuk dokumen tertulis.</w:t>
            </w:r>
          </w:p>
          <w:p w14:paraId="6F80D5C3" w14:textId="77777777" w:rsidR="00882367" w:rsidRPr="005C29D9" w:rsidRDefault="009A7BCD" w:rsidP="00882367">
            <w:pPr>
              <w:pStyle w:val="ListParagraph"/>
              <w:numPr>
                <w:ilvl w:val="1"/>
                <w:numId w:val="25"/>
              </w:numPr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Informasi pekerjaan dari setiap jabatan diidentifikasi dari berbagai </w:t>
            </w:r>
            <w:proofErr w:type="gramStart"/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nara</w:t>
            </w:r>
            <w:proofErr w:type="gramEnd"/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 sumber di dalam organisasi.</w:t>
            </w:r>
          </w:p>
          <w:p w14:paraId="5CB790B2" w14:textId="3C957D7F" w:rsidR="008B63D2" w:rsidRPr="005C29D9" w:rsidRDefault="009A7BCD" w:rsidP="00882367">
            <w:pPr>
              <w:pStyle w:val="ListParagraph"/>
              <w:numPr>
                <w:ilvl w:val="1"/>
                <w:numId w:val="25"/>
              </w:numPr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Data dan informasi jabatan dianalisis berdasarkan metode dan perangkat analisis jabatan yang ditetapkan.</w:t>
            </w:r>
          </w:p>
        </w:tc>
        <w:tc>
          <w:tcPr>
            <w:tcW w:w="428" w:type="dxa"/>
          </w:tcPr>
          <w:p w14:paraId="0936D1B6" w14:textId="77777777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1717ECD1" w14:textId="77777777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493D6489" w14:textId="77777777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0BE4BC29" w14:textId="62CCAA33" w:rsidR="005B5033" w:rsidRPr="005C29D9" w:rsidRDefault="005B5033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8B63D2" w:rsidRPr="005C29D9" w14:paraId="1F290CA8" w14:textId="77777777" w:rsidTr="00B82281">
        <w:tc>
          <w:tcPr>
            <w:tcW w:w="5243" w:type="dxa"/>
            <w:gridSpan w:val="2"/>
          </w:tcPr>
          <w:p w14:paraId="71C1CECF" w14:textId="77777777" w:rsidR="009A7BCD" w:rsidRPr="005C29D9" w:rsidRDefault="008B63D2" w:rsidP="00882367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5C29D9">
              <w:rPr>
                <w:rFonts w:ascii="Arial Narrow" w:eastAsia="Calibri" w:hAnsi="Arial Narrow" w:cs="Times New Roman"/>
              </w:rPr>
              <w:t xml:space="preserve">Elemen: </w:t>
            </w:r>
            <w:r w:rsidR="009A7BCD" w:rsidRPr="005C29D9">
              <w:rPr>
                <w:rFonts w:ascii="Arial Narrow" w:hAnsi="Arial Narrow"/>
              </w:rPr>
              <w:t>Menetapkan Uraian</w:t>
            </w:r>
            <w:r w:rsidR="009A7BCD" w:rsidRPr="005C29D9">
              <w:rPr>
                <w:rFonts w:ascii="Arial Narrow" w:hAnsi="Arial Narrow"/>
                <w:lang w:val="en-US"/>
              </w:rPr>
              <w:t xml:space="preserve"> </w:t>
            </w:r>
            <w:r w:rsidR="009A7BCD" w:rsidRPr="005C29D9">
              <w:rPr>
                <w:rFonts w:ascii="Arial Narrow" w:hAnsi="Arial Narrow"/>
              </w:rPr>
              <w:t>Jabatan.</w:t>
            </w:r>
          </w:p>
          <w:p w14:paraId="1DC48C6C" w14:textId="3327D9FB" w:rsidR="008B63D2" w:rsidRPr="005C29D9" w:rsidRDefault="008B63D2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10F9A674" w14:textId="77777777" w:rsidR="00882367" w:rsidRPr="005C29D9" w:rsidRDefault="009A7BCD" w:rsidP="00882367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Komponen uraian jabatan ditentukan sesuai format job description yang telah ditetapkan.</w:t>
            </w:r>
          </w:p>
          <w:p w14:paraId="0B6486C6" w14:textId="77777777" w:rsidR="00882367" w:rsidRPr="005C29D9" w:rsidRDefault="009A7BCD" w:rsidP="00882367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Uraian jabatan setiap posisi jabatan dibuat berdasarkan data dan informasi jabatan yang telah dikumpulkan.</w:t>
            </w:r>
          </w:p>
          <w:p w14:paraId="1924107F" w14:textId="2A92FECC" w:rsidR="008B63D2" w:rsidRPr="005C29D9" w:rsidRDefault="009A7BCD" w:rsidP="00882367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Uraian jabatan ditetapkan berdasarkan Standar Operasional Prosedur (SOP</w:t>
            </w:r>
            <w:proofErr w:type="gramStart"/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)yang</w:t>
            </w:r>
            <w:proofErr w:type="gramEnd"/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 berlaku di organisasi.</w:t>
            </w:r>
            <w:r w:rsidR="00FA7F1A" w:rsidRPr="005C29D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28" w:type="dxa"/>
          </w:tcPr>
          <w:p w14:paraId="17998B3E" w14:textId="77777777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787F785A" w14:textId="77777777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4D3902B1" w14:textId="77777777" w:rsidR="008B63D2" w:rsidRPr="005C29D9" w:rsidRDefault="008B63D2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064E059E" w14:textId="0858523C" w:rsidR="008B63D2" w:rsidRPr="005C29D9" w:rsidRDefault="008B63D2" w:rsidP="00882367">
      <w:pPr>
        <w:spacing w:after="0" w:line="240" w:lineRule="auto"/>
        <w:rPr>
          <w:rFonts w:ascii="Arial Narrow" w:eastAsia="Calibri" w:hAnsi="Arial Narrow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67"/>
        <w:gridCol w:w="428"/>
        <w:gridCol w:w="526"/>
        <w:gridCol w:w="2813"/>
      </w:tblGrid>
      <w:tr w:rsidR="00FA7F1A" w:rsidRPr="005C29D9" w14:paraId="44364F11" w14:textId="77777777" w:rsidTr="00882367">
        <w:trPr>
          <w:trHeight w:val="60"/>
        </w:trPr>
        <w:tc>
          <w:tcPr>
            <w:tcW w:w="2376" w:type="dxa"/>
          </w:tcPr>
          <w:p w14:paraId="0A3379FC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634" w:type="dxa"/>
            <w:gridSpan w:val="4"/>
            <w:vAlign w:val="bottom"/>
          </w:tcPr>
          <w:p w14:paraId="73DB6ECB" w14:textId="2E4EFF36" w:rsidR="00FA7F1A" w:rsidRPr="005C29D9" w:rsidRDefault="009A7BCD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M.70SDM01.013.2</w:t>
            </w:r>
          </w:p>
        </w:tc>
      </w:tr>
      <w:tr w:rsidR="00FA7F1A" w:rsidRPr="005C29D9" w14:paraId="76337449" w14:textId="77777777" w:rsidTr="00882367">
        <w:trPr>
          <w:trHeight w:val="60"/>
        </w:trPr>
        <w:tc>
          <w:tcPr>
            <w:tcW w:w="2376" w:type="dxa"/>
          </w:tcPr>
          <w:p w14:paraId="7284199D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634" w:type="dxa"/>
            <w:gridSpan w:val="4"/>
            <w:vAlign w:val="bottom"/>
          </w:tcPr>
          <w:p w14:paraId="50D77F17" w14:textId="0F092864" w:rsidR="00FA7F1A" w:rsidRPr="005C29D9" w:rsidRDefault="009A7BCD" w:rsidP="0088236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id-ID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Menyusun Standar Operasional Prosedur (SOP)</w:t>
            </w:r>
            <w:r w:rsidRPr="005C29D9">
              <w:rPr>
                <w:rFonts w:ascii="Arial Narrow" w:eastAsia="Times New Roman" w:hAnsi="Arial Narrow"/>
                <w:color w:val="000000"/>
                <w:lang w:val="en-US" w:eastAsia="id-ID"/>
              </w:rPr>
              <w:t xml:space="preserve"> </w:t>
            </w: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MSDM</w:t>
            </w:r>
          </w:p>
        </w:tc>
      </w:tr>
      <w:tr w:rsidR="00FA7F1A" w:rsidRPr="005C29D9" w14:paraId="18610457" w14:textId="77777777" w:rsidTr="009A7BCD">
        <w:tc>
          <w:tcPr>
            <w:tcW w:w="5243" w:type="dxa"/>
            <w:gridSpan w:val="2"/>
          </w:tcPr>
          <w:p w14:paraId="2F011A0B" w14:textId="644599AB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Dapatkah Saya </w:t>
            </w:r>
            <w:r w:rsidR="009A7BCD" w:rsidRPr="005C29D9">
              <w:rPr>
                <w:rFonts w:ascii="Arial Narrow" w:eastAsia="Calibri" w:hAnsi="Arial Narrow" w:cs="Times New Roman"/>
                <w:b/>
              </w:rPr>
              <w:t>Menyusun Standar Operasional Prosedur (SOP)</w:t>
            </w:r>
            <w:r w:rsidR="009A7BCD" w:rsidRPr="005C29D9">
              <w:rPr>
                <w:rFonts w:ascii="Arial Narrow" w:eastAsia="Calibri" w:hAnsi="Arial Narrow" w:cs="Times New Roman"/>
                <w:b/>
                <w:lang w:val="en-US"/>
              </w:rPr>
              <w:t xml:space="preserve"> </w:t>
            </w:r>
            <w:r w:rsidR="009A7BCD" w:rsidRPr="005C29D9">
              <w:rPr>
                <w:rFonts w:ascii="Arial Narrow" w:eastAsia="Calibri" w:hAnsi="Arial Narrow" w:cs="Times New Roman"/>
                <w:b/>
              </w:rPr>
              <w:t>MSDM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5850E5D8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328E851B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20953D65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FA7F1A" w:rsidRPr="005C29D9" w14:paraId="4153917A" w14:textId="77777777" w:rsidTr="009A7BCD">
        <w:tc>
          <w:tcPr>
            <w:tcW w:w="5243" w:type="dxa"/>
            <w:gridSpan w:val="2"/>
          </w:tcPr>
          <w:p w14:paraId="5CF03D5E" w14:textId="7638722F" w:rsidR="00FA7F1A" w:rsidRPr="005C29D9" w:rsidRDefault="00FA7F1A" w:rsidP="00882367">
            <w:pPr>
              <w:pStyle w:val="ListParagraph"/>
              <w:numPr>
                <w:ilvl w:val="0"/>
                <w:numId w:val="5"/>
              </w:numPr>
              <w:ind w:left="426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Elemen:</w:t>
            </w:r>
            <w:r w:rsidRPr="005C29D9">
              <w:rPr>
                <w:rFonts w:ascii="Arial Narrow" w:eastAsia="Yu Mincho" w:hAnsi="Arial Narrow" w:cs="Times New Roman"/>
                <w:sz w:val="22"/>
                <w:szCs w:val="22"/>
              </w:rPr>
              <w:t xml:space="preserve"> </w:t>
            </w:r>
            <w:r w:rsidR="009A7BCD" w:rsidRPr="005C29D9">
              <w:rPr>
                <w:rFonts w:ascii="Arial Narrow" w:hAnsi="Arial Narrow"/>
                <w:sz w:val="22"/>
                <w:szCs w:val="22"/>
              </w:rPr>
              <w:t>Menganalisis factor faktor penyusunan SOP</w:t>
            </w:r>
          </w:p>
          <w:p w14:paraId="076F2F18" w14:textId="77777777" w:rsidR="00FA7F1A" w:rsidRPr="005C29D9" w:rsidRDefault="00FA7F1A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7A85F3EE" w14:textId="77777777" w:rsidR="00882367" w:rsidRPr="005C29D9" w:rsidRDefault="009A7BCD" w:rsidP="00882367">
            <w:pPr>
              <w:pStyle w:val="ListParagraph"/>
              <w:numPr>
                <w:ilvl w:val="1"/>
                <w:numId w:val="5"/>
              </w:num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Tujuan dan strategi fungsional, kebijakan MSDM, proses bisnis dan pihak terkait diidentifikasi untuk penyusunan SOP.</w:t>
            </w:r>
          </w:p>
          <w:p w14:paraId="5A68FA43" w14:textId="7FEBF329" w:rsidR="00FA7F1A" w:rsidRPr="005C29D9" w:rsidRDefault="009A7BCD" w:rsidP="00882367">
            <w:pPr>
              <w:pStyle w:val="ListParagraph"/>
              <w:numPr>
                <w:ilvl w:val="1"/>
                <w:numId w:val="5"/>
              </w:num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Hasil identifikasi dianalisis untuk penyusunan Standar Operasional Prosedur MSDM</w:t>
            </w:r>
            <w:proofErr w:type="gramStart"/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.</w:t>
            </w:r>
            <w:r w:rsidR="00FA7F1A" w:rsidRPr="005C29D9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28" w:type="dxa"/>
          </w:tcPr>
          <w:p w14:paraId="0855CC5D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5E8DAE1A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16547685" w14:textId="60AA4B74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FA7F1A" w:rsidRPr="005C29D9" w14:paraId="3F5DC2FF" w14:textId="77777777" w:rsidTr="009A7BCD">
        <w:tc>
          <w:tcPr>
            <w:tcW w:w="5243" w:type="dxa"/>
            <w:gridSpan w:val="2"/>
          </w:tcPr>
          <w:p w14:paraId="52E67925" w14:textId="4AB230CD" w:rsidR="009A7BCD" w:rsidRPr="005C29D9" w:rsidRDefault="00FA7F1A" w:rsidP="00882367">
            <w:pPr>
              <w:pStyle w:val="ListParagraph"/>
              <w:numPr>
                <w:ilvl w:val="0"/>
                <w:numId w:val="5"/>
              </w:numPr>
              <w:ind w:left="426"/>
              <w:contextualSpacing w:val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Elemen: </w:t>
            </w:r>
            <w:r w:rsidR="009A7BCD" w:rsidRPr="005C29D9">
              <w:rPr>
                <w:rFonts w:ascii="Arial Narrow" w:eastAsia="Calibri" w:hAnsi="Arial Narrow" w:cs="Times New Roman"/>
                <w:sz w:val="22"/>
                <w:szCs w:val="22"/>
              </w:rPr>
              <w:t>Menyusun SOP</w:t>
            </w:r>
          </w:p>
          <w:p w14:paraId="3E1B6075" w14:textId="6EC26392" w:rsidR="00FA7F1A" w:rsidRPr="005C29D9" w:rsidRDefault="00FA7F1A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512CA0C0" w14:textId="77777777" w:rsidR="00882367" w:rsidRPr="005C29D9" w:rsidRDefault="009A7BCD" w:rsidP="00882367">
            <w:pPr>
              <w:pStyle w:val="ListParagraph"/>
              <w:numPr>
                <w:ilvl w:val="1"/>
                <w:numId w:val="5"/>
              </w:num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Format SOP MSDM ditentukan sesuai kebutuhan dan Kebijakan organisasi.</w:t>
            </w:r>
          </w:p>
          <w:p w14:paraId="6BB021AE" w14:textId="77777777" w:rsidR="00882367" w:rsidRPr="005C29D9" w:rsidRDefault="009A7BCD" w:rsidP="00882367">
            <w:pPr>
              <w:pStyle w:val="ListParagraph"/>
              <w:numPr>
                <w:ilvl w:val="1"/>
                <w:numId w:val="5"/>
              </w:num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SOP MSDM disusun sesuai format dan pengelolaan proses bisnis yang berlaku di organisasi.</w:t>
            </w:r>
          </w:p>
          <w:p w14:paraId="4EC205DC" w14:textId="5F08F4EA" w:rsidR="00FA7F1A" w:rsidRPr="005C29D9" w:rsidRDefault="009A7BCD" w:rsidP="00882367">
            <w:pPr>
              <w:pStyle w:val="ListParagraph"/>
              <w:numPr>
                <w:ilvl w:val="1"/>
                <w:numId w:val="5"/>
              </w:num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SOP MSDM diterapkan setelah mendapat </w:t>
            </w: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lastRenderedPageBreak/>
              <w:t>validasi dan pengesahan dari pimpinan organisasi yang berwenang dengan sosialisasi yang efektif.</w:t>
            </w:r>
          </w:p>
        </w:tc>
        <w:tc>
          <w:tcPr>
            <w:tcW w:w="428" w:type="dxa"/>
          </w:tcPr>
          <w:p w14:paraId="04679787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152CB7EA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6F984361" w14:textId="77777777" w:rsidR="00FA7F1A" w:rsidRPr="005C29D9" w:rsidRDefault="00FA7F1A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3F578AB5" w14:textId="1C712377" w:rsidR="008B63D2" w:rsidRPr="005C29D9" w:rsidRDefault="008B63D2" w:rsidP="00882367">
      <w:pPr>
        <w:spacing w:after="0" w:line="240" w:lineRule="auto"/>
        <w:rPr>
          <w:rFonts w:ascii="Arial Narrow" w:eastAsia="Calibri" w:hAnsi="Arial Narrow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67"/>
        <w:gridCol w:w="428"/>
        <w:gridCol w:w="526"/>
        <w:gridCol w:w="2813"/>
      </w:tblGrid>
      <w:tr w:rsidR="00846125" w:rsidRPr="005C29D9" w14:paraId="18F61249" w14:textId="77777777" w:rsidTr="00882367">
        <w:trPr>
          <w:trHeight w:val="60"/>
        </w:trPr>
        <w:tc>
          <w:tcPr>
            <w:tcW w:w="2376" w:type="dxa"/>
          </w:tcPr>
          <w:p w14:paraId="7FEF3E55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634" w:type="dxa"/>
            <w:gridSpan w:val="4"/>
            <w:vAlign w:val="bottom"/>
          </w:tcPr>
          <w:p w14:paraId="183734EC" w14:textId="2216FB9C" w:rsidR="00846125" w:rsidRPr="005C29D9" w:rsidRDefault="009A7BCD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M.70SDM01.026.2</w:t>
            </w:r>
          </w:p>
        </w:tc>
      </w:tr>
      <w:tr w:rsidR="00846125" w:rsidRPr="005C29D9" w14:paraId="1DB8C455" w14:textId="77777777" w:rsidTr="00882367">
        <w:trPr>
          <w:trHeight w:val="60"/>
        </w:trPr>
        <w:tc>
          <w:tcPr>
            <w:tcW w:w="2376" w:type="dxa"/>
          </w:tcPr>
          <w:p w14:paraId="3328381D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634" w:type="dxa"/>
            <w:gridSpan w:val="4"/>
            <w:vAlign w:val="bottom"/>
          </w:tcPr>
          <w:p w14:paraId="28FD6FDA" w14:textId="666C1A6C" w:rsidR="00846125" w:rsidRPr="005C29D9" w:rsidRDefault="009A7BCD" w:rsidP="0088236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id-ID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Mengelola Proses Perumusan Indikator Kinerja</w:t>
            </w:r>
            <w:r w:rsidRPr="005C29D9">
              <w:rPr>
                <w:rFonts w:ascii="Arial Narrow" w:eastAsia="Times New Roman" w:hAnsi="Arial Narrow"/>
                <w:color w:val="000000"/>
                <w:lang w:val="en-US" w:eastAsia="id-ID"/>
              </w:rPr>
              <w:t xml:space="preserve"> </w:t>
            </w: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Individu</w:t>
            </w:r>
          </w:p>
        </w:tc>
      </w:tr>
      <w:tr w:rsidR="00846125" w:rsidRPr="005C29D9" w14:paraId="5E31D4F1" w14:textId="77777777" w:rsidTr="00846125">
        <w:tc>
          <w:tcPr>
            <w:tcW w:w="5243" w:type="dxa"/>
            <w:gridSpan w:val="2"/>
          </w:tcPr>
          <w:p w14:paraId="5450A4F4" w14:textId="106AF5B9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Dapatkah Saya </w:t>
            </w:r>
            <w:r w:rsidR="009A7BCD" w:rsidRPr="005C29D9">
              <w:rPr>
                <w:rFonts w:ascii="Arial Narrow" w:eastAsia="Calibri" w:hAnsi="Arial Narrow" w:cs="Times New Roman"/>
                <w:b/>
              </w:rPr>
              <w:t>Mengelola Proses Perumusan Indikator Kinerja</w:t>
            </w:r>
            <w:r w:rsidR="009A7BCD" w:rsidRPr="005C29D9">
              <w:rPr>
                <w:rFonts w:ascii="Arial Narrow" w:eastAsia="Calibri" w:hAnsi="Arial Narrow" w:cs="Times New Roman"/>
                <w:b/>
                <w:lang w:val="en-US"/>
              </w:rPr>
              <w:t xml:space="preserve"> </w:t>
            </w:r>
            <w:r w:rsidR="009A7BCD" w:rsidRPr="005C29D9">
              <w:rPr>
                <w:rFonts w:ascii="Arial Narrow" w:eastAsia="Calibri" w:hAnsi="Arial Narrow" w:cs="Times New Roman"/>
                <w:b/>
              </w:rPr>
              <w:t>Individu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34D507B2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6B951672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518B0B00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846125" w:rsidRPr="005C29D9" w14:paraId="5A296E8A" w14:textId="77777777" w:rsidTr="00846125">
        <w:tc>
          <w:tcPr>
            <w:tcW w:w="5243" w:type="dxa"/>
            <w:gridSpan w:val="2"/>
          </w:tcPr>
          <w:p w14:paraId="38C30881" w14:textId="0525C1CF" w:rsidR="00846125" w:rsidRPr="005C29D9" w:rsidRDefault="00846125" w:rsidP="00882367">
            <w:pPr>
              <w:pStyle w:val="ListParagraph"/>
              <w:numPr>
                <w:ilvl w:val="0"/>
                <w:numId w:val="6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Elemen:</w:t>
            </w:r>
            <w:r w:rsidRPr="005C29D9">
              <w:rPr>
                <w:rFonts w:ascii="Arial Narrow" w:eastAsia="Yu Mincho" w:hAnsi="Arial Narrow" w:cs="Times New Roman"/>
                <w:sz w:val="22"/>
                <w:szCs w:val="22"/>
              </w:rPr>
              <w:t xml:space="preserve"> </w:t>
            </w:r>
            <w:r w:rsidR="00601F04" w:rsidRPr="005C29D9">
              <w:rPr>
                <w:rFonts w:ascii="Arial Narrow" w:hAnsi="Arial Narrow"/>
                <w:sz w:val="22"/>
                <w:szCs w:val="22"/>
              </w:rPr>
              <w:t>Menurunkan sasaran kinerja organisasi menjadi sasaran kinerja individu</w:t>
            </w:r>
          </w:p>
          <w:p w14:paraId="2D2A065F" w14:textId="77777777" w:rsidR="00846125" w:rsidRPr="005C29D9" w:rsidRDefault="00846125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26F6CFDC" w14:textId="77777777" w:rsidR="00882367" w:rsidRPr="005C29D9" w:rsidRDefault="00601F04" w:rsidP="00882367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Sasaran dan indikator kinerja organisasi diidentifikasi.</w:t>
            </w:r>
          </w:p>
          <w:p w14:paraId="3B8F54AA" w14:textId="77777777" w:rsidR="00882367" w:rsidRPr="005C29D9" w:rsidRDefault="00601F04" w:rsidP="00882367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Sasaran dan indikator kinerja organisasi diturunkan (di-cascade) kepada unit-unit kerja sesuai dengan tanggung jawab masing-masing.</w:t>
            </w:r>
          </w:p>
          <w:p w14:paraId="1147EFDC" w14:textId="04AFDF78" w:rsidR="00846125" w:rsidRPr="005C29D9" w:rsidRDefault="00601F04" w:rsidP="00882367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Sasaran dan indikator kinerja di setiap unit kerja diturunkan (dicascade) kepada setiap individu di unit kerja sesuai dengan tanggung jawabnya.</w:t>
            </w: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</w:tcPr>
          <w:p w14:paraId="0FC991CF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42EB5F3B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5C23881C" w14:textId="001D94AF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846125" w:rsidRPr="005C29D9" w14:paraId="13996F75" w14:textId="77777777" w:rsidTr="00846125">
        <w:tc>
          <w:tcPr>
            <w:tcW w:w="5243" w:type="dxa"/>
            <w:gridSpan w:val="2"/>
          </w:tcPr>
          <w:p w14:paraId="02829235" w14:textId="3A4992F2" w:rsidR="00846125" w:rsidRPr="005C29D9" w:rsidRDefault="00846125" w:rsidP="00882367">
            <w:pPr>
              <w:pStyle w:val="ListParagraph"/>
              <w:numPr>
                <w:ilvl w:val="0"/>
                <w:numId w:val="6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Elemen: </w:t>
            </w:r>
            <w:r w:rsidR="00601F04" w:rsidRPr="005C29D9">
              <w:rPr>
                <w:rFonts w:ascii="Arial Narrow" w:hAnsi="Arial Narrow"/>
                <w:sz w:val="22"/>
                <w:szCs w:val="22"/>
              </w:rPr>
              <w:t>Melakukan kesepakatan rencana kinerja individu</w:t>
            </w:r>
          </w:p>
          <w:p w14:paraId="662FA835" w14:textId="77777777" w:rsidR="00846125" w:rsidRPr="005C29D9" w:rsidRDefault="00846125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52D07728" w14:textId="77777777" w:rsidR="00882367" w:rsidRPr="005C29D9" w:rsidRDefault="00601F04" w:rsidP="00882367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 xml:space="preserve">Sasaran dan indikator </w:t>
            </w:r>
            <w:proofErr w:type="spellStart"/>
            <w:r w:rsidRPr="005C29D9">
              <w:rPr>
                <w:rFonts w:ascii="Arial Narrow" w:hAnsi="Arial Narrow"/>
                <w:sz w:val="22"/>
                <w:szCs w:val="22"/>
              </w:rPr>
              <w:t>kinerjaindividu</w:t>
            </w:r>
            <w:proofErr w:type="spellEnd"/>
            <w:r w:rsidRPr="005C29D9">
              <w:rPr>
                <w:rFonts w:ascii="Arial Narrow" w:hAnsi="Arial Narrow"/>
                <w:sz w:val="22"/>
                <w:szCs w:val="22"/>
              </w:rPr>
              <w:t xml:space="preserve"> dikaji kembali kesesuaian dan keterkaitannya dengan sasaran dan indikator kinerja unit kerja.</w:t>
            </w:r>
          </w:p>
          <w:p w14:paraId="4241F3E9" w14:textId="738ED50D" w:rsidR="00846125" w:rsidRPr="005C29D9" w:rsidRDefault="00882367" w:rsidP="00882367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 xml:space="preserve">Sasaran dan indikator kinerja individu disampaikan kepada atasan langsung untuk didiskusikan dan disepakati.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8" w:type="dxa"/>
          </w:tcPr>
          <w:p w14:paraId="7736FDB2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13AF7D85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4E6F0180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2B5314A3" w14:textId="511F43D9" w:rsidR="00BF4DAC" w:rsidRPr="005C29D9" w:rsidRDefault="00BF4DAC" w:rsidP="00882367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67"/>
        <w:gridCol w:w="428"/>
        <w:gridCol w:w="526"/>
        <w:gridCol w:w="2813"/>
      </w:tblGrid>
      <w:tr w:rsidR="00846125" w:rsidRPr="005C29D9" w14:paraId="3B580AD6" w14:textId="77777777" w:rsidTr="00882367">
        <w:trPr>
          <w:trHeight w:val="60"/>
        </w:trPr>
        <w:tc>
          <w:tcPr>
            <w:tcW w:w="2376" w:type="dxa"/>
          </w:tcPr>
          <w:p w14:paraId="77FA6BC7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634" w:type="dxa"/>
            <w:gridSpan w:val="4"/>
            <w:vAlign w:val="bottom"/>
          </w:tcPr>
          <w:p w14:paraId="5D059CAA" w14:textId="1B8796F6" w:rsidR="00846125" w:rsidRPr="005C29D9" w:rsidRDefault="00601F04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M.70SDM01.031.2</w:t>
            </w:r>
          </w:p>
        </w:tc>
      </w:tr>
      <w:tr w:rsidR="00846125" w:rsidRPr="005C29D9" w14:paraId="0466C002" w14:textId="77777777" w:rsidTr="00882367">
        <w:trPr>
          <w:trHeight w:val="60"/>
        </w:trPr>
        <w:tc>
          <w:tcPr>
            <w:tcW w:w="2376" w:type="dxa"/>
          </w:tcPr>
          <w:p w14:paraId="3BA48EDB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634" w:type="dxa"/>
            <w:gridSpan w:val="4"/>
            <w:vAlign w:val="bottom"/>
          </w:tcPr>
          <w:p w14:paraId="33093C9A" w14:textId="0D4BA013" w:rsidR="00846125" w:rsidRPr="005C29D9" w:rsidRDefault="00601F04" w:rsidP="0088236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id-ID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Menyusun Kebutuhan Pembelajaran dan Pengembangan</w:t>
            </w:r>
          </w:p>
        </w:tc>
      </w:tr>
      <w:tr w:rsidR="00846125" w:rsidRPr="005C29D9" w14:paraId="29AE2132" w14:textId="77777777" w:rsidTr="009A7BCD">
        <w:tc>
          <w:tcPr>
            <w:tcW w:w="5243" w:type="dxa"/>
            <w:gridSpan w:val="2"/>
          </w:tcPr>
          <w:p w14:paraId="74E0BAF4" w14:textId="30DFC50D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Dapatkah Saya </w:t>
            </w:r>
            <w:r w:rsidR="00601F04" w:rsidRPr="005C29D9">
              <w:rPr>
                <w:rFonts w:ascii="Arial Narrow" w:eastAsia="Calibri" w:hAnsi="Arial Narrow" w:cs="Times New Roman"/>
                <w:b/>
              </w:rPr>
              <w:t>Menyusun Kebutuhan Pembelajaran dan</w:t>
            </w:r>
            <w:r w:rsidR="00601F04" w:rsidRPr="005C29D9">
              <w:rPr>
                <w:rFonts w:ascii="Arial Narrow" w:eastAsia="Calibri" w:hAnsi="Arial Narrow" w:cs="Times New Roman"/>
                <w:b/>
                <w:lang w:val="en-US"/>
              </w:rPr>
              <w:t xml:space="preserve"> </w:t>
            </w:r>
            <w:r w:rsidR="00601F04" w:rsidRPr="005C29D9">
              <w:rPr>
                <w:rFonts w:ascii="Arial Narrow" w:eastAsia="Calibri" w:hAnsi="Arial Narrow" w:cs="Times New Roman"/>
                <w:b/>
              </w:rPr>
              <w:t>Pengembangan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6C71259D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4BBCE55B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28B7AE80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846125" w:rsidRPr="005C29D9" w14:paraId="7C2E146A" w14:textId="77777777" w:rsidTr="009A7BCD">
        <w:tc>
          <w:tcPr>
            <w:tcW w:w="5243" w:type="dxa"/>
            <w:gridSpan w:val="2"/>
          </w:tcPr>
          <w:p w14:paraId="183C3396" w14:textId="758A083C" w:rsidR="00846125" w:rsidRPr="005C29D9" w:rsidRDefault="00846125" w:rsidP="00882367">
            <w:pPr>
              <w:pStyle w:val="ListParagraph"/>
              <w:numPr>
                <w:ilvl w:val="0"/>
                <w:numId w:val="7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Elemen:</w:t>
            </w:r>
            <w:r w:rsidRPr="005C29D9">
              <w:rPr>
                <w:rFonts w:ascii="Arial Narrow" w:eastAsia="Yu Mincho" w:hAnsi="Arial Narrow" w:cs="Times New Roman"/>
                <w:sz w:val="22"/>
                <w:szCs w:val="22"/>
              </w:rPr>
              <w:t xml:space="preserve"> </w:t>
            </w:r>
            <w:r w:rsidR="00601F04" w:rsidRPr="005C29D9">
              <w:rPr>
                <w:rFonts w:ascii="Arial Narrow" w:hAnsi="Arial Narrow"/>
                <w:sz w:val="22"/>
                <w:szCs w:val="22"/>
              </w:rPr>
              <w:t>Menganalisis kebutuhan pembelajaran dan pengembangan</w:t>
            </w:r>
          </w:p>
          <w:p w14:paraId="5893D2B7" w14:textId="77777777" w:rsidR="00846125" w:rsidRPr="005C29D9" w:rsidRDefault="00846125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463AB691" w14:textId="77777777" w:rsidR="00882367" w:rsidRPr="005C29D9" w:rsidRDefault="00601F04" w:rsidP="00882367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Data dan informasi terkait kebutuhan pembelajaran dan pengembangan pekerja diidentifikasi sesuai dengan metode yang digunakan.</w:t>
            </w:r>
          </w:p>
          <w:p w14:paraId="4E35C3B9" w14:textId="557AC000" w:rsidR="00846125" w:rsidRPr="005C29D9" w:rsidRDefault="00601F04" w:rsidP="00882367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Hasil identifikasi dianalisis untuk menentukan kebutuhan pembelajaran dan pengembangan pekerja.</w:t>
            </w:r>
          </w:p>
        </w:tc>
        <w:tc>
          <w:tcPr>
            <w:tcW w:w="428" w:type="dxa"/>
          </w:tcPr>
          <w:p w14:paraId="7FA26E50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156EF8AA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6B176943" w14:textId="09DDB480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846125" w:rsidRPr="005C29D9" w14:paraId="5180FFCE" w14:textId="77777777" w:rsidTr="009A7BCD">
        <w:tc>
          <w:tcPr>
            <w:tcW w:w="5243" w:type="dxa"/>
            <w:gridSpan w:val="2"/>
          </w:tcPr>
          <w:p w14:paraId="6BDF331F" w14:textId="77777777" w:rsidR="00601F04" w:rsidRPr="005C29D9" w:rsidRDefault="00846125" w:rsidP="00882367">
            <w:pPr>
              <w:pStyle w:val="ListParagraph"/>
              <w:numPr>
                <w:ilvl w:val="0"/>
                <w:numId w:val="7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Elemen: </w:t>
            </w:r>
            <w:r w:rsidR="00601F04" w:rsidRPr="005C29D9">
              <w:rPr>
                <w:rFonts w:ascii="Arial Narrow" w:hAnsi="Arial Narrow"/>
                <w:sz w:val="22"/>
                <w:szCs w:val="22"/>
              </w:rPr>
              <w:t>Menyusun kebutuhan pembelajaran dan pengembangan</w:t>
            </w:r>
          </w:p>
          <w:p w14:paraId="56B1FE7E" w14:textId="6CB928A4" w:rsidR="00846125" w:rsidRPr="005C29D9" w:rsidRDefault="00846125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hAnsi="Arial Narrow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3CF0B876" w14:textId="77777777" w:rsidR="00882367" w:rsidRPr="005C29D9" w:rsidRDefault="00601F04" w:rsidP="00882367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Kebutuhan pembelajaran dan pengembangan dikompilasi berdasarkan pengelompokan yang sesuai dengan kebutuhan organisasi.</w:t>
            </w:r>
          </w:p>
          <w:p w14:paraId="0CEEA8B2" w14:textId="79E15504" w:rsidR="00846125" w:rsidRPr="005C29D9" w:rsidRDefault="00601F04" w:rsidP="00882367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Prioritas pembelajaran dan pengembangan ditentukan sesuai dengan tingkat kepentingan dan ketersediaan sumberdaya di organisasi.</w:t>
            </w:r>
          </w:p>
        </w:tc>
        <w:tc>
          <w:tcPr>
            <w:tcW w:w="428" w:type="dxa"/>
          </w:tcPr>
          <w:p w14:paraId="3ACA5AA7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00049608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4AFC70D2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377AAAE2" w14:textId="4A5FA679" w:rsidR="00846125" w:rsidRPr="005C29D9" w:rsidRDefault="00846125" w:rsidP="00882367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67"/>
        <w:gridCol w:w="428"/>
        <w:gridCol w:w="526"/>
        <w:gridCol w:w="2813"/>
      </w:tblGrid>
      <w:tr w:rsidR="00454C07" w:rsidRPr="005C29D9" w14:paraId="4CDBEA30" w14:textId="77777777" w:rsidTr="00882367">
        <w:trPr>
          <w:trHeight w:val="60"/>
        </w:trPr>
        <w:tc>
          <w:tcPr>
            <w:tcW w:w="2376" w:type="dxa"/>
          </w:tcPr>
          <w:p w14:paraId="6B925187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634" w:type="dxa"/>
            <w:gridSpan w:val="4"/>
            <w:vAlign w:val="bottom"/>
          </w:tcPr>
          <w:p w14:paraId="674E95F6" w14:textId="1929A375" w:rsidR="00454C07" w:rsidRPr="005C29D9" w:rsidRDefault="00601F04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M.70SDM01.001.2</w:t>
            </w:r>
          </w:p>
        </w:tc>
      </w:tr>
      <w:tr w:rsidR="00454C07" w:rsidRPr="005C29D9" w14:paraId="5E9C0D4C" w14:textId="77777777" w:rsidTr="00882367">
        <w:trPr>
          <w:trHeight w:val="349"/>
        </w:trPr>
        <w:tc>
          <w:tcPr>
            <w:tcW w:w="2376" w:type="dxa"/>
          </w:tcPr>
          <w:p w14:paraId="2BB41BE4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634" w:type="dxa"/>
            <w:gridSpan w:val="4"/>
            <w:vAlign w:val="bottom"/>
          </w:tcPr>
          <w:p w14:paraId="379EB53F" w14:textId="69D2E0A0" w:rsidR="00454C07" w:rsidRPr="005C29D9" w:rsidRDefault="00601F04" w:rsidP="0088236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id-ID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Merumuskan Strategi dan Kebijakan</w:t>
            </w:r>
            <w:r w:rsidRPr="005C29D9">
              <w:rPr>
                <w:rFonts w:ascii="Arial Narrow" w:eastAsia="Times New Roman" w:hAnsi="Arial Narrow"/>
                <w:color w:val="000000"/>
                <w:lang w:val="en-US" w:eastAsia="id-ID"/>
              </w:rPr>
              <w:t xml:space="preserve"> ma</w:t>
            </w: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najemen Sumber Daya Manusia (MSDM)</w:t>
            </w:r>
          </w:p>
        </w:tc>
      </w:tr>
      <w:tr w:rsidR="00846125" w:rsidRPr="005C29D9" w14:paraId="2F3EE53D" w14:textId="77777777" w:rsidTr="009A7BCD">
        <w:tc>
          <w:tcPr>
            <w:tcW w:w="5243" w:type="dxa"/>
            <w:gridSpan w:val="2"/>
          </w:tcPr>
          <w:p w14:paraId="23B70D87" w14:textId="090E2C92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lastRenderedPageBreak/>
              <w:t xml:space="preserve">Dapatkah Saya </w:t>
            </w:r>
            <w:r w:rsidR="00601F04" w:rsidRPr="005C29D9">
              <w:rPr>
                <w:rFonts w:ascii="Arial Narrow" w:eastAsia="Calibri" w:hAnsi="Arial Narrow" w:cs="Times New Roman"/>
                <w:b/>
              </w:rPr>
              <w:t>Merumuskan Strategi dan Kebijakan</w:t>
            </w:r>
            <w:r w:rsidR="00601F04" w:rsidRPr="005C29D9">
              <w:rPr>
                <w:rFonts w:ascii="Arial Narrow" w:eastAsia="Calibri" w:hAnsi="Arial Narrow" w:cs="Times New Roman"/>
                <w:b/>
                <w:lang w:val="en-US"/>
              </w:rPr>
              <w:t xml:space="preserve"> </w:t>
            </w:r>
            <w:r w:rsidR="00601F04" w:rsidRPr="005C29D9">
              <w:rPr>
                <w:rFonts w:ascii="Arial Narrow" w:eastAsia="Calibri" w:hAnsi="Arial Narrow" w:cs="Times New Roman"/>
                <w:b/>
              </w:rPr>
              <w:t>Manajemen Sumber Daya Manusia (MSDM)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408EC39E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3FF35A7E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75E3624C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846125" w:rsidRPr="005C29D9" w14:paraId="5C903804" w14:textId="77777777" w:rsidTr="009A7BCD">
        <w:tc>
          <w:tcPr>
            <w:tcW w:w="5243" w:type="dxa"/>
            <w:gridSpan w:val="2"/>
          </w:tcPr>
          <w:p w14:paraId="1AED10BB" w14:textId="45CA8C41" w:rsidR="00846125" w:rsidRPr="005C29D9" w:rsidRDefault="00846125" w:rsidP="00882367">
            <w:pPr>
              <w:pStyle w:val="ListParagraph"/>
              <w:numPr>
                <w:ilvl w:val="0"/>
                <w:numId w:val="8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Elemen:</w:t>
            </w:r>
            <w:r w:rsidRPr="005C29D9">
              <w:rPr>
                <w:rFonts w:ascii="Arial Narrow" w:eastAsia="Yu Mincho" w:hAnsi="Arial Narrow" w:cs="Times New Roman"/>
                <w:sz w:val="22"/>
                <w:szCs w:val="22"/>
              </w:rPr>
              <w:t xml:space="preserve"> </w:t>
            </w:r>
            <w:r w:rsidR="00601F04" w:rsidRPr="005C29D9">
              <w:rPr>
                <w:rFonts w:ascii="Arial Narrow" w:hAnsi="Arial Narrow"/>
                <w:sz w:val="22"/>
                <w:szCs w:val="22"/>
              </w:rPr>
              <w:t>Menganalisis strategi MSDM yang berkaitan dengan strategi dan kebijakan Organisasi</w:t>
            </w:r>
          </w:p>
          <w:p w14:paraId="13A798EC" w14:textId="77777777" w:rsidR="00846125" w:rsidRPr="005C29D9" w:rsidRDefault="00846125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3B3E74FE" w14:textId="77777777" w:rsidR="00882367" w:rsidRPr="005C29D9" w:rsidRDefault="00601F04" w:rsidP="00882367">
            <w:pPr>
              <w:pStyle w:val="ListParagraph"/>
              <w:numPr>
                <w:ilvl w:val="1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 xml:space="preserve">Visi, misi, nilai-nilai, dan strategiorganisasi yang terkait dengan </w:t>
            </w:r>
            <w:proofErr w:type="spellStart"/>
            <w:r w:rsidRPr="005C29D9">
              <w:rPr>
                <w:rFonts w:ascii="Arial Narrow" w:hAnsi="Arial Narrow"/>
                <w:sz w:val="22"/>
                <w:szCs w:val="22"/>
              </w:rPr>
              <w:t>MSDMdiidentifikasi</w:t>
            </w:r>
            <w:proofErr w:type="spellEnd"/>
            <w:r w:rsidRPr="005C29D9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D0BBFC4" w14:textId="77777777" w:rsidR="00882367" w:rsidRPr="005C29D9" w:rsidRDefault="00601F04" w:rsidP="00882367">
            <w:pPr>
              <w:pStyle w:val="ListParagraph"/>
              <w:numPr>
                <w:ilvl w:val="1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Kondisi eksternal dan internal yang terkait dengan MSDM diidentifikasi.</w:t>
            </w:r>
          </w:p>
          <w:p w14:paraId="740CCC9F" w14:textId="46C8B811" w:rsidR="00846125" w:rsidRPr="005C29D9" w:rsidRDefault="00601F04" w:rsidP="00882367">
            <w:pPr>
              <w:pStyle w:val="ListParagraph"/>
              <w:numPr>
                <w:ilvl w:val="1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Data-data dan informasi strategis yang sudah teridentifikasi dianalisis menjadi isu-isu utama dalam pengelolaan SDM.</w:t>
            </w:r>
          </w:p>
        </w:tc>
        <w:tc>
          <w:tcPr>
            <w:tcW w:w="428" w:type="dxa"/>
          </w:tcPr>
          <w:p w14:paraId="2A12E1CE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316D60FF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4C2EE337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3DCF80E2" w14:textId="19624B73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846125" w:rsidRPr="005C29D9" w14:paraId="07473D7C" w14:textId="77777777" w:rsidTr="009A7BCD">
        <w:tc>
          <w:tcPr>
            <w:tcW w:w="5243" w:type="dxa"/>
            <w:gridSpan w:val="2"/>
          </w:tcPr>
          <w:p w14:paraId="23C1CA18" w14:textId="0FEE667B" w:rsidR="00846125" w:rsidRPr="005C29D9" w:rsidRDefault="00846125" w:rsidP="00882367">
            <w:pPr>
              <w:pStyle w:val="ListParagraph"/>
              <w:numPr>
                <w:ilvl w:val="0"/>
                <w:numId w:val="8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Elemen: </w:t>
            </w:r>
            <w:r w:rsidR="00601F04" w:rsidRPr="005C29D9">
              <w:rPr>
                <w:rFonts w:ascii="Arial Narrow" w:hAnsi="Arial Narrow"/>
                <w:sz w:val="22"/>
                <w:szCs w:val="22"/>
              </w:rPr>
              <w:t>Merumuskan strategi dan kebijakan MSDM sesuai kebutuhan organisasi</w:t>
            </w:r>
          </w:p>
          <w:p w14:paraId="5C72CFFC" w14:textId="77777777" w:rsidR="00846125" w:rsidRPr="005C29D9" w:rsidRDefault="00846125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1F3DE529" w14:textId="77777777" w:rsidR="00882367" w:rsidRPr="005C29D9" w:rsidRDefault="00601F04" w:rsidP="00882367">
            <w:pPr>
              <w:pStyle w:val="ListParagraph"/>
              <w:numPr>
                <w:ilvl w:val="1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Sasaran strategis MSDM ditetapkan berdasarkan hasil analisis data dan informasi, serta isu-isu utama pengelolaan SDM.</w:t>
            </w:r>
          </w:p>
          <w:p w14:paraId="7728FE05" w14:textId="248D1BA8" w:rsidR="00846125" w:rsidRPr="005C29D9" w:rsidRDefault="00601F04" w:rsidP="00882367">
            <w:pPr>
              <w:pStyle w:val="ListParagraph"/>
              <w:numPr>
                <w:ilvl w:val="1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Strategi dan kebijakan MSDM dirumuskan secara terintegrasi hingga mendapatkan pengesahan untuk mendukung pelaksanaan strategi organisasi.</w:t>
            </w:r>
          </w:p>
        </w:tc>
        <w:tc>
          <w:tcPr>
            <w:tcW w:w="428" w:type="dxa"/>
          </w:tcPr>
          <w:p w14:paraId="7AA60EEF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4F97D03F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0E1CF09C" w14:textId="77777777" w:rsidR="00846125" w:rsidRPr="005C29D9" w:rsidRDefault="00846125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2CCD2981" w14:textId="77777777" w:rsidR="00687D85" w:rsidRDefault="00687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80"/>
        <w:gridCol w:w="428"/>
        <w:gridCol w:w="526"/>
        <w:gridCol w:w="2813"/>
      </w:tblGrid>
      <w:tr w:rsidR="00454C07" w:rsidRPr="005C29D9" w14:paraId="2A481E55" w14:textId="77777777" w:rsidTr="00882367">
        <w:trPr>
          <w:trHeight w:val="60"/>
        </w:trPr>
        <w:tc>
          <w:tcPr>
            <w:tcW w:w="2263" w:type="dxa"/>
          </w:tcPr>
          <w:p w14:paraId="32D2D37F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747" w:type="dxa"/>
            <w:gridSpan w:val="4"/>
            <w:vAlign w:val="bottom"/>
          </w:tcPr>
          <w:p w14:paraId="5D0880F5" w14:textId="70F05C5A" w:rsidR="00454C07" w:rsidRPr="005C29D9" w:rsidRDefault="00601F04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M.70SDM01.014.2</w:t>
            </w:r>
          </w:p>
        </w:tc>
      </w:tr>
      <w:tr w:rsidR="00454C07" w:rsidRPr="005C29D9" w14:paraId="4A6EB451" w14:textId="77777777" w:rsidTr="00882367">
        <w:trPr>
          <w:trHeight w:val="60"/>
        </w:trPr>
        <w:tc>
          <w:tcPr>
            <w:tcW w:w="2263" w:type="dxa"/>
          </w:tcPr>
          <w:p w14:paraId="2BC068DD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747" w:type="dxa"/>
            <w:gridSpan w:val="4"/>
            <w:vAlign w:val="bottom"/>
          </w:tcPr>
          <w:p w14:paraId="0F83B2CA" w14:textId="26EEDBA8" w:rsidR="00454C07" w:rsidRPr="005C29D9" w:rsidRDefault="00601F04" w:rsidP="0088236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id-ID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Mengevaluasi Efektivitas Standar Operasional</w:t>
            </w:r>
            <w:r w:rsidRPr="005C29D9">
              <w:rPr>
                <w:rFonts w:ascii="Arial Narrow" w:eastAsia="Times New Roman" w:hAnsi="Arial Narrow"/>
                <w:color w:val="000000"/>
                <w:lang w:val="en-US" w:eastAsia="id-ID"/>
              </w:rPr>
              <w:t xml:space="preserve"> </w:t>
            </w: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Prosedur (SOP) MSDM</w:t>
            </w:r>
          </w:p>
        </w:tc>
      </w:tr>
      <w:tr w:rsidR="00454C07" w:rsidRPr="005C29D9" w14:paraId="77FD2FE0" w14:textId="77777777" w:rsidTr="009A7BCD">
        <w:tc>
          <w:tcPr>
            <w:tcW w:w="5243" w:type="dxa"/>
            <w:gridSpan w:val="2"/>
          </w:tcPr>
          <w:p w14:paraId="14086577" w14:textId="6FCCEC7F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Dapatkah Saya </w:t>
            </w:r>
            <w:r w:rsidR="00601F04" w:rsidRPr="005C29D9">
              <w:rPr>
                <w:rFonts w:ascii="Arial Narrow" w:eastAsia="Calibri" w:hAnsi="Arial Narrow" w:cs="Times New Roman"/>
                <w:b/>
              </w:rPr>
              <w:t>Mengevaluasi Efektivitas Standar Operasional</w:t>
            </w:r>
            <w:r w:rsidR="00601F04" w:rsidRPr="005C29D9">
              <w:rPr>
                <w:rFonts w:ascii="Arial Narrow" w:eastAsia="Calibri" w:hAnsi="Arial Narrow" w:cs="Times New Roman"/>
                <w:b/>
                <w:lang w:val="en-US"/>
              </w:rPr>
              <w:t xml:space="preserve"> </w:t>
            </w:r>
            <w:r w:rsidR="00601F04" w:rsidRPr="005C29D9">
              <w:rPr>
                <w:rFonts w:ascii="Arial Narrow" w:eastAsia="Calibri" w:hAnsi="Arial Narrow" w:cs="Times New Roman"/>
                <w:b/>
              </w:rPr>
              <w:t>Prosedur (SOP) MSDM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21293823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455B4924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5A11CD48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454C07" w:rsidRPr="005C29D9" w14:paraId="1DA7A592" w14:textId="77777777" w:rsidTr="009A7BCD">
        <w:tc>
          <w:tcPr>
            <w:tcW w:w="5243" w:type="dxa"/>
            <w:gridSpan w:val="2"/>
          </w:tcPr>
          <w:p w14:paraId="472293B8" w14:textId="2D605FA7" w:rsidR="00454C07" w:rsidRPr="005C29D9" w:rsidRDefault="00454C07" w:rsidP="00882367">
            <w:pPr>
              <w:pStyle w:val="ListParagraph"/>
              <w:numPr>
                <w:ilvl w:val="0"/>
                <w:numId w:val="9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Elemen:</w:t>
            </w:r>
            <w:r w:rsidRPr="005C29D9">
              <w:rPr>
                <w:rFonts w:ascii="Arial Narrow" w:eastAsia="Yu Mincho" w:hAnsi="Arial Narrow" w:cs="Times New Roman"/>
                <w:sz w:val="22"/>
                <w:szCs w:val="22"/>
              </w:rPr>
              <w:t xml:space="preserve"> </w:t>
            </w:r>
            <w:r w:rsidR="00EF24D0" w:rsidRPr="005C29D9">
              <w:rPr>
                <w:rFonts w:ascii="Arial Narrow" w:hAnsi="Arial Narrow"/>
                <w:sz w:val="22"/>
                <w:szCs w:val="22"/>
              </w:rPr>
              <w:t>Menetapkan indicator efektivitas penerapan SOP MSDM</w:t>
            </w:r>
          </w:p>
          <w:p w14:paraId="1489D0B0" w14:textId="77777777" w:rsidR="00454C07" w:rsidRPr="005C29D9" w:rsidRDefault="00454C07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373AD801" w14:textId="77777777" w:rsidR="00882367" w:rsidRPr="005C29D9" w:rsidRDefault="00EF24D0" w:rsidP="00882367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Indikator efektivitas penerapan SOP MSDM diidentifikasi berdasarkan parameter yang telah ditetapkan.</w:t>
            </w:r>
          </w:p>
          <w:p w14:paraId="138F8DE9" w14:textId="677D77AD" w:rsidR="00454C07" w:rsidRPr="005C29D9" w:rsidRDefault="00EF24D0" w:rsidP="00882367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Indikator efektivitas penerapan SOP MSDM ditetapkan.</w:t>
            </w:r>
          </w:p>
        </w:tc>
        <w:tc>
          <w:tcPr>
            <w:tcW w:w="428" w:type="dxa"/>
          </w:tcPr>
          <w:p w14:paraId="0543E2D0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1860FDC3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5BF3DE28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359E86D7" w14:textId="6AF53E6D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454C07" w:rsidRPr="005C29D9" w14:paraId="2B3102FD" w14:textId="77777777" w:rsidTr="009A7BCD">
        <w:tc>
          <w:tcPr>
            <w:tcW w:w="5243" w:type="dxa"/>
            <w:gridSpan w:val="2"/>
          </w:tcPr>
          <w:p w14:paraId="4387A61C" w14:textId="045EC6C5" w:rsidR="00454C07" w:rsidRPr="005C29D9" w:rsidRDefault="00454C07" w:rsidP="00882367">
            <w:pPr>
              <w:pStyle w:val="ListParagraph"/>
              <w:numPr>
                <w:ilvl w:val="0"/>
                <w:numId w:val="9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Elemen: </w:t>
            </w:r>
            <w:r w:rsidR="00EF24D0" w:rsidRPr="005C29D9">
              <w:rPr>
                <w:rFonts w:ascii="Arial Narrow" w:hAnsi="Arial Narrow"/>
                <w:sz w:val="22"/>
                <w:szCs w:val="22"/>
              </w:rPr>
              <w:t>Mengevaluasi efektivitas penerapan SOP MSDM</w:t>
            </w:r>
          </w:p>
          <w:p w14:paraId="45FC525E" w14:textId="77777777" w:rsidR="00454C07" w:rsidRPr="005C29D9" w:rsidRDefault="00454C07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1BA98E31" w14:textId="77777777" w:rsidR="00882367" w:rsidRPr="005C29D9" w:rsidRDefault="00EF24D0" w:rsidP="00882367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Penerapan SOP MSDM dianalisis sesuai indikator keberhasilan yang telah ditetapkan.</w:t>
            </w:r>
          </w:p>
          <w:p w14:paraId="5E9A3F61" w14:textId="52C0A266" w:rsidR="00454C07" w:rsidRPr="005C29D9" w:rsidRDefault="00EF24D0" w:rsidP="00882367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Hasil penerapan SOP MSDM dievaluasi untuk menentukan upaya perbaikan berkelanjutan yang direkomendasikan.</w:t>
            </w:r>
          </w:p>
        </w:tc>
        <w:tc>
          <w:tcPr>
            <w:tcW w:w="428" w:type="dxa"/>
          </w:tcPr>
          <w:p w14:paraId="5E7E610D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315E1062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00A73F38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53F9D7A6" w14:textId="28F015E9" w:rsidR="00454C07" w:rsidRPr="005C29D9" w:rsidRDefault="00454C07" w:rsidP="00882367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80"/>
        <w:gridCol w:w="428"/>
        <w:gridCol w:w="526"/>
        <w:gridCol w:w="2813"/>
      </w:tblGrid>
      <w:tr w:rsidR="00454C07" w:rsidRPr="005C29D9" w14:paraId="53399BD0" w14:textId="77777777" w:rsidTr="00882367">
        <w:trPr>
          <w:trHeight w:val="60"/>
        </w:trPr>
        <w:tc>
          <w:tcPr>
            <w:tcW w:w="2263" w:type="dxa"/>
          </w:tcPr>
          <w:p w14:paraId="1E4BBD7C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747" w:type="dxa"/>
            <w:gridSpan w:val="4"/>
            <w:vAlign w:val="bottom"/>
          </w:tcPr>
          <w:p w14:paraId="5AB0FF29" w14:textId="79E014AA" w:rsidR="00454C07" w:rsidRPr="005C29D9" w:rsidRDefault="00EF24D0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M.70SDM01.021.2</w:t>
            </w:r>
          </w:p>
        </w:tc>
      </w:tr>
      <w:tr w:rsidR="00454C07" w:rsidRPr="005C29D9" w14:paraId="160F8442" w14:textId="77777777" w:rsidTr="00882367">
        <w:trPr>
          <w:trHeight w:val="60"/>
        </w:trPr>
        <w:tc>
          <w:tcPr>
            <w:tcW w:w="2263" w:type="dxa"/>
          </w:tcPr>
          <w:p w14:paraId="641B652F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747" w:type="dxa"/>
            <w:gridSpan w:val="4"/>
            <w:vAlign w:val="bottom"/>
          </w:tcPr>
          <w:p w14:paraId="0A05A820" w14:textId="13D014AC" w:rsidR="00454C07" w:rsidRPr="005C29D9" w:rsidRDefault="00EF24D0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Mengelola Program Orientasi Kerja</w:t>
            </w:r>
          </w:p>
        </w:tc>
      </w:tr>
      <w:tr w:rsidR="00454C07" w:rsidRPr="005C29D9" w14:paraId="4DB79BAC" w14:textId="77777777" w:rsidTr="009A7BCD">
        <w:tc>
          <w:tcPr>
            <w:tcW w:w="5243" w:type="dxa"/>
            <w:gridSpan w:val="2"/>
          </w:tcPr>
          <w:p w14:paraId="6C518707" w14:textId="70A3C28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Dapatkah Saya </w:t>
            </w:r>
            <w:r w:rsidR="00EF24D0" w:rsidRPr="005C29D9">
              <w:rPr>
                <w:rFonts w:ascii="Arial Narrow" w:eastAsia="Calibri" w:hAnsi="Arial Narrow" w:cs="Times New Roman"/>
                <w:b/>
              </w:rPr>
              <w:t>Mengelola Program Orientasi Kerja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0EB61A72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7B214779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46BFF8C6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454C07" w:rsidRPr="005C29D9" w14:paraId="2FA1FD8F" w14:textId="77777777" w:rsidTr="009A7BCD">
        <w:tc>
          <w:tcPr>
            <w:tcW w:w="5243" w:type="dxa"/>
            <w:gridSpan w:val="2"/>
          </w:tcPr>
          <w:p w14:paraId="38E480F6" w14:textId="77777777" w:rsidR="00EF24D0" w:rsidRPr="005C29D9" w:rsidRDefault="00454C07" w:rsidP="00882367">
            <w:pPr>
              <w:pStyle w:val="ListParagraph"/>
              <w:numPr>
                <w:ilvl w:val="0"/>
                <w:numId w:val="10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Elemen:</w:t>
            </w:r>
            <w:r w:rsidRPr="005C29D9">
              <w:rPr>
                <w:rFonts w:ascii="Arial Narrow" w:eastAsia="Yu Mincho" w:hAnsi="Arial Narrow" w:cs="Times New Roman"/>
                <w:sz w:val="22"/>
                <w:szCs w:val="22"/>
              </w:rPr>
              <w:t xml:space="preserve"> </w:t>
            </w:r>
            <w:r w:rsidR="00EF24D0" w:rsidRPr="005C29D9">
              <w:rPr>
                <w:rFonts w:ascii="Arial Narrow" w:hAnsi="Arial Narrow"/>
                <w:sz w:val="22"/>
                <w:szCs w:val="22"/>
              </w:rPr>
              <w:t>Menyusun program orientasi</w:t>
            </w:r>
          </w:p>
          <w:p w14:paraId="69C1489C" w14:textId="31343615" w:rsidR="00454C07" w:rsidRPr="005C29D9" w:rsidRDefault="00454C07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hAnsi="Arial Narrow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5BB154B3" w14:textId="77777777" w:rsidR="00882367" w:rsidRPr="005C29D9" w:rsidRDefault="00EF24D0" w:rsidP="00882367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Kebutuhan program orientasi diidentifikasi sesuai kebutuhan organisasi.</w:t>
            </w:r>
          </w:p>
          <w:p w14:paraId="7DEC5F00" w14:textId="3D0B464C" w:rsidR="00454C07" w:rsidRPr="005C29D9" w:rsidRDefault="00EF24D0" w:rsidP="00882367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Program orientasi disusun sesuai SOP (Standar Operasional Prosedur) organisasi.</w:t>
            </w:r>
          </w:p>
        </w:tc>
        <w:tc>
          <w:tcPr>
            <w:tcW w:w="428" w:type="dxa"/>
          </w:tcPr>
          <w:p w14:paraId="70057C28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1D78FFCC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45F9F2ED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20E94252" w14:textId="5D68CD60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454C07" w:rsidRPr="005C29D9" w14:paraId="05140FEF" w14:textId="77777777" w:rsidTr="009A7BCD">
        <w:tc>
          <w:tcPr>
            <w:tcW w:w="5243" w:type="dxa"/>
            <w:gridSpan w:val="2"/>
          </w:tcPr>
          <w:p w14:paraId="74893282" w14:textId="2BA58085" w:rsidR="00454C07" w:rsidRPr="005C29D9" w:rsidRDefault="00454C07" w:rsidP="00882367">
            <w:pPr>
              <w:pStyle w:val="ListParagraph"/>
              <w:numPr>
                <w:ilvl w:val="0"/>
                <w:numId w:val="10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Elemen: </w:t>
            </w:r>
            <w:r w:rsidR="00EF24D0" w:rsidRPr="005C29D9">
              <w:rPr>
                <w:rFonts w:ascii="Arial Narrow" w:hAnsi="Arial Narrow"/>
                <w:sz w:val="22"/>
                <w:szCs w:val="22"/>
              </w:rPr>
              <w:t>Melaksanakan program orientasi kerja</w:t>
            </w:r>
          </w:p>
          <w:p w14:paraId="4E63A414" w14:textId="77777777" w:rsidR="00454C07" w:rsidRPr="005C29D9" w:rsidRDefault="00454C07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lastRenderedPageBreak/>
              <w:t>Kriteria Unjuk Kerja:</w:t>
            </w:r>
          </w:p>
          <w:p w14:paraId="7CE644F1" w14:textId="77777777" w:rsidR="00882367" w:rsidRPr="005C29D9" w:rsidRDefault="00EF24D0" w:rsidP="00882367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 xml:space="preserve">Rincian program orientasi kerja disiapkan untuk dilaksanakan sesuai program dan </w:t>
            </w:r>
            <w:proofErr w:type="spellStart"/>
            <w:r w:rsidRPr="005C29D9">
              <w:rPr>
                <w:rFonts w:ascii="Arial Narrow" w:hAnsi="Arial Narrow"/>
                <w:sz w:val="22"/>
                <w:szCs w:val="22"/>
              </w:rPr>
              <w:t>jadual</w:t>
            </w:r>
            <w:proofErr w:type="spellEnd"/>
            <w:r w:rsidRPr="005C29D9">
              <w:rPr>
                <w:rFonts w:ascii="Arial Narrow" w:hAnsi="Arial Narrow"/>
                <w:sz w:val="22"/>
                <w:szCs w:val="22"/>
              </w:rPr>
              <w:t xml:space="preserve"> operasional organisasi.</w:t>
            </w:r>
          </w:p>
          <w:p w14:paraId="45551414" w14:textId="28EFBEB9" w:rsidR="00454C07" w:rsidRPr="005C29D9" w:rsidRDefault="00EF24D0" w:rsidP="00882367">
            <w:pPr>
              <w:pStyle w:val="ListParagraph"/>
              <w:numPr>
                <w:ilvl w:val="1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Program orientasi kerja dilaksanakan sesuai rincian yang telah disiapkan.</w:t>
            </w:r>
          </w:p>
        </w:tc>
        <w:tc>
          <w:tcPr>
            <w:tcW w:w="428" w:type="dxa"/>
          </w:tcPr>
          <w:p w14:paraId="6BF02CFD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77FACB0F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6B4D070B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1D854F9B" w14:textId="1A44E017" w:rsidR="00454C07" w:rsidRPr="005C29D9" w:rsidRDefault="00454C07" w:rsidP="00882367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80"/>
        <w:gridCol w:w="428"/>
        <w:gridCol w:w="526"/>
        <w:gridCol w:w="2813"/>
      </w:tblGrid>
      <w:tr w:rsidR="00454C07" w:rsidRPr="005C29D9" w14:paraId="2B25DE2A" w14:textId="77777777" w:rsidTr="00882367">
        <w:trPr>
          <w:trHeight w:val="60"/>
        </w:trPr>
        <w:tc>
          <w:tcPr>
            <w:tcW w:w="2263" w:type="dxa"/>
          </w:tcPr>
          <w:p w14:paraId="0BD5674A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747" w:type="dxa"/>
            <w:gridSpan w:val="4"/>
            <w:vAlign w:val="bottom"/>
          </w:tcPr>
          <w:p w14:paraId="14E8342A" w14:textId="7C3F5210" w:rsidR="00454C07" w:rsidRPr="005C29D9" w:rsidRDefault="00EF24D0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M.70SDM01.029.2</w:t>
            </w:r>
          </w:p>
        </w:tc>
      </w:tr>
      <w:tr w:rsidR="00454C07" w:rsidRPr="005C29D9" w14:paraId="2ED26CE8" w14:textId="77777777" w:rsidTr="00882367">
        <w:trPr>
          <w:trHeight w:val="60"/>
        </w:trPr>
        <w:tc>
          <w:tcPr>
            <w:tcW w:w="2263" w:type="dxa"/>
          </w:tcPr>
          <w:p w14:paraId="66C8BFDB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747" w:type="dxa"/>
            <w:gridSpan w:val="4"/>
            <w:vAlign w:val="bottom"/>
          </w:tcPr>
          <w:p w14:paraId="3E752327" w14:textId="5DD71258" w:rsidR="00454C07" w:rsidRPr="005C29D9" w:rsidRDefault="00EF24D0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Mengelola Proses Penilaian Kinerja Individu</w:t>
            </w:r>
          </w:p>
        </w:tc>
      </w:tr>
      <w:tr w:rsidR="00454C07" w:rsidRPr="005C29D9" w14:paraId="51663B11" w14:textId="77777777" w:rsidTr="009A7BCD">
        <w:tc>
          <w:tcPr>
            <w:tcW w:w="5243" w:type="dxa"/>
            <w:gridSpan w:val="2"/>
          </w:tcPr>
          <w:p w14:paraId="59A8BCAC" w14:textId="310C4A52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Dapatkah Saya </w:t>
            </w:r>
            <w:r w:rsidR="00EF24D0" w:rsidRPr="005C29D9">
              <w:rPr>
                <w:rFonts w:ascii="Arial Narrow" w:eastAsia="Calibri" w:hAnsi="Arial Narrow" w:cs="Times New Roman"/>
                <w:b/>
              </w:rPr>
              <w:t>Mengelola Proses Penilaian Kinerja Individu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395AFBC2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7279232E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2C479685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454C07" w:rsidRPr="005C29D9" w14:paraId="7BF4C040" w14:textId="77777777" w:rsidTr="009A7BCD">
        <w:tc>
          <w:tcPr>
            <w:tcW w:w="5243" w:type="dxa"/>
            <w:gridSpan w:val="2"/>
          </w:tcPr>
          <w:p w14:paraId="59F4D158" w14:textId="0ADAB476" w:rsidR="00454C07" w:rsidRPr="005C29D9" w:rsidRDefault="00454C07" w:rsidP="005C29D9">
            <w:pPr>
              <w:pStyle w:val="ListParagraph"/>
              <w:numPr>
                <w:ilvl w:val="0"/>
                <w:numId w:val="11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Elemen:</w:t>
            </w:r>
            <w:r w:rsidRPr="005C29D9">
              <w:rPr>
                <w:rFonts w:ascii="Arial Narrow" w:eastAsia="Yu Mincho" w:hAnsi="Arial Narrow" w:cs="Times New Roman"/>
                <w:sz w:val="22"/>
                <w:szCs w:val="22"/>
              </w:rPr>
              <w:t xml:space="preserve"> </w:t>
            </w:r>
            <w:r w:rsidR="00EF24D0" w:rsidRPr="005C29D9">
              <w:rPr>
                <w:rFonts w:ascii="Arial Narrow" w:hAnsi="Arial Narrow"/>
                <w:sz w:val="22"/>
                <w:szCs w:val="22"/>
              </w:rPr>
              <w:t>Menyiapkan pelaksanaan penilaian kinerja individu.</w:t>
            </w:r>
          </w:p>
          <w:p w14:paraId="200FF277" w14:textId="77777777" w:rsidR="00454C07" w:rsidRPr="005C29D9" w:rsidRDefault="00454C07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1ED4B4FC" w14:textId="77777777" w:rsidR="005C29D9" w:rsidRPr="005C29D9" w:rsidRDefault="00EF24D0" w:rsidP="005C29D9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Panduan dan perangkat penilaian kinerja disampaikan ke semua penilai.</w:t>
            </w:r>
          </w:p>
          <w:p w14:paraId="7F112ABD" w14:textId="612FDD92" w:rsidR="00454C07" w:rsidRPr="005C29D9" w:rsidRDefault="00EF24D0" w:rsidP="005C29D9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Pelaksanaan penilaian kinerja dipantau sesuai panduan.</w:t>
            </w:r>
          </w:p>
        </w:tc>
        <w:tc>
          <w:tcPr>
            <w:tcW w:w="428" w:type="dxa"/>
          </w:tcPr>
          <w:p w14:paraId="50A199E2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62994B71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2DF00DD0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6D4E9D48" w14:textId="2A7429B0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454C07" w:rsidRPr="005C29D9" w14:paraId="13476DE7" w14:textId="77777777" w:rsidTr="009A7BCD">
        <w:tc>
          <w:tcPr>
            <w:tcW w:w="5243" w:type="dxa"/>
            <w:gridSpan w:val="2"/>
          </w:tcPr>
          <w:p w14:paraId="77804312" w14:textId="38CD95B7" w:rsidR="00454C07" w:rsidRPr="005C29D9" w:rsidRDefault="00454C07" w:rsidP="005C29D9">
            <w:pPr>
              <w:pStyle w:val="ListParagraph"/>
              <w:numPr>
                <w:ilvl w:val="0"/>
                <w:numId w:val="11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Elemen: </w:t>
            </w:r>
            <w:r w:rsidR="00EF24D0" w:rsidRPr="005C29D9">
              <w:rPr>
                <w:rFonts w:ascii="Arial Narrow" w:hAnsi="Arial Narrow"/>
                <w:sz w:val="22"/>
                <w:szCs w:val="22"/>
              </w:rPr>
              <w:t>Melakukan kompilasi hasil penilaian kinerja individu.</w:t>
            </w:r>
          </w:p>
          <w:p w14:paraId="0E99F211" w14:textId="77777777" w:rsidR="00454C07" w:rsidRPr="005C29D9" w:rsidRDefault="00454C07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763E3FC4" w14:textId="77777777" w:rsidR="005C29D9" w:rsidRPr="005C29D9" w:rsidRDefault="00EF24D0" w:rsidP="005C29D9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Hasil penilaian kinerja dikumpulkan dan dikompilasi sesuai standar dan prosedur.</w:t>
            </w:r>
          </w:p>
          <w:p w14:paraId="61D1A379" w14:textId="4D212B2D" w:rsidR="00454C07" w:rsidRPr="005C29D9" w:rsidRDefault="00EF24D0" w:rsidP="005C29D9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Hasil kompilasi dianalisis sesuai kebutuhan organisasi.</w:t>
            </w:r>
          </w:p>
        </w:tc>
        <w:tc>
          <w:tcPr>
            <w:tcW w:w="428" w:type="dxa"/>
          </w:tcPr>
          <w:p w14:paraId="42794621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41842C6A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06A8C2D7" w14:textId="77777777" w:rsidR="00454C07" w:rsidRPr="005C29D9" w:rsidRDefault="00454C07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5F558C46" w14:textId="72798C4E" w:rsidR="00454C07" w:rsidRPr="005C29D9" w:rsidRDefault="00454C07" w:rsidP="00882367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80"/>
        <w:gridCol w:w="428"/>
        <w:gridCol w:w="526"/>
        <w:gridCol w:w="2813"/>
      </w:tblGrid>
      <w:tr w:rsidR="00B56FF9" w:rsidRPr="005C29D9" w14:paraId="5CA14C68" w14:textId="77777777" w:rsidTr="005C29D9">
        <w:trPr>
          <w:trHeight w:val="60"/>
        </w:trPr>
        <w:tc>
          <w:tcPr>
            <w:tcW w:w="2263" w:type="dxa"/>
          </w:tcPr>
          <w:p w14:paraId="2B0AC9AA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747" w:type="dxa"/>
            <w:gridSpan w:val="4"/>
            <w:vAlign w:val="bottom"/>
          </w:tcPr>
          <w:p w14:paraId="57E739CD" w14:textId="38A26741" w:rsidR="00B56FF9" w:rsidRPr="005C29D9" w:rsidRDefault="00EF24D0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M.70SDM01.032.2</w:t>
            </w:r>
          </w:p>
        </w:tc>
      </w:tr>
      <w:tr w:rsidR="00B56FF9" w:rsidRPr="005C29D9" w14:paraId="0C3F6DF4" w14:textId="77777777" w:rsidTr="005C29D9">
        <w:trPr>
          <w:trHeight w:val="61"/>
        </w:trPr>
        <w:tc>
          <w:tcPr>
            <w:tcW w:w="2263" w:type="dxa"/>
          </w:tcPr>
          <w:p w14:paraId="32FD10F1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747" w:type="dxa"/>
            <w:gridSpan w:val="4"/>
            <w:vAlign w:val="bottom"/>
          </w:tcPr>
          <w:p w14:paraId="317FBB41" w14:textId="4062F149" w:rsidR="00B56FF9" w:rsidRPr="005C29D9" w:rsidRDefault="00EF24D0" w:rsidP="00882367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id-ID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Merancang Program Pembelajaran dan Pengembangan</w:t>
            </w:r>
          </w:p>
        </w:tc>
      </w:tr>
      <w:tr w:rsidR="00B56FF9" w:rsidRPr="005C29D9" w14:paraId="13ADFBC6" w14:textId="77777777" w:rsidTr="009A7BCD">
        <w:tc>
          <w:tcPr>
            <w:tcW w:w="5243" w:type="dxa"/>
            <w:gridSpan w:val="2"/>
          </w:tcPr>
          <w:p w14:paraId="7869EC19" w14:textId="0D2C41D0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Dapatkah Saya </w:t>
            </w:r>
            <w:r w:rsidR="00EF24D0" w:rsidRPr="005C29D9">
              <w:rPr>
                <w:rFonts w:ascii="Arial Narrow" w:eastAsia="Calibri" w:hAnsi="Arial Narrow" w:cs="Times New Roman"/>
                <w:b/>
              </w:rPr>
              <w:t>Merancang Program Pembelajaran dan</w:t>
            </w:r>
            <w:r w:rsidR="00EF24D0" w:rsidRPr="005C29D9">
              <w:rPr>
                <w:rFonts w:ascii="Arial Narrow" w:eastAsia="Calibri" w:hAnsi="Arial Narrow" w:cs="Times New Roman"/>
                <w:b/>
                <w:lang w:val="en-US"/>
              </w:rPr>
              <w:t xml:space="preserve"> </w:t>
            </w:r>
            <w:r w:rsidR="00EF24D0" w:rsidRPr="005C29D9">
              <w:rPr>
                <w:rFonts w:ascii="Arial Narrow" w:eastAsia="Calibri" w:hAnsi="Arial Narrow" w:cs="Times New Roman"/>
                <w:b/>
              </w:rPr>
              <w:t>Pengembangan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12937FB5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3F9709B6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205C657C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B56FF9" w:rsidRPr="005C29D9" w14:paraId="64EA2DD8" w14:textId="77777777" w:rsidTr="009A7BCD">
        <w:tc>
          <w:tcPr>
            <w:tcW w:w="5243" w:type="dxa"/>
            <w:gridSpan w:val="2"/>
          </w:tcPr>
          <w:p w14:paraId="0073988B" w14:textId="6DAFB8B4" w:rsidR="00EF24D0" w:rsidRPr="005C29D9" w:rsidRDefault="00B56FF9" w:rsidP="005C29D9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Elemen:</w:t>
            </w:r>
            <w:r w:rsidRPr="005C29D9">
              <w:rPr>
                <w:rFonts w:ascii="Arial Narrow" w:eastAsia="Yu Mincho" w:hAnsi="Arial Narrow" w:cs="Times New Roman"/>
                <w:sz w:val="22"/>
                <w:szCs w:val="22"/>
              </w:rPr>
              <w:t xml:space="preserve"> </w:t>
            </w:r>
            <w:r w:rsidR="00EF24D0" w:rsidRPr="005C29D9">
              <w:rPr>
                <w:rFonts w:ascii="Arial Narrow" w:hAnsi="Arial Narrow"/>
                <w:sz w:val="22"/>
                <w:szCs w:val="22"/>
              </w:rPr>
              <w:t>Menentukan jenis pembelajaran dan pengembangan sesuai kebutuhan organisasi.</w:t>
            </w:r>
          </w:p>
          <w:p w14:paraId="6FDFCDCD" w14:textId="083F5384" w:rsidR="00B56FF9" w:rsidRPr="005C29D9" w:rsidRDefault="00B56FF9" w:rsidP="005C29D9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hAnsi="Arial Narrow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70FE81A3" w14:textId="77777777" w:rsidR="005C29D9" w:rsidRPr="005C29D9" w:rsidRDefault="00EF24D0" w:rsidP="005C29D9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Jenis pembelajaran dan pengembangan diidentifikasi berdasarkan hasil analisis kebutuhan organisasi.</w:t>
            </w:r>
          </w:p>
          <w:p w14:paraId="73BFF511" w14:textId="6EC048D7" w:rsidR="00B56FF9" w:rsidRPr="005C29D9" w:rsidRDefault="00EF24D0" w:rsidP="005C29D9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Jenis pembelajaran dan pengembangan ditentukan sesuai dengan efektifitasnya dalam menutup kesenjangan kompetensi.</w:t>
            </w:r>
          </w:p>
        </w:tc>
        <w:tc>
          <w:tcPr>
            <w:tcW w:w="428" w:type="dxa"/>
          </w:tcPr>
          <w:p w14:paraId="26297EB2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20EE2D56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6C4DF855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063CC8A6" w14:textId="456FFE68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B56FF9" w:rsidRPr="005C29D9" w14:paraId="54D426CF" w14:textId="77777777" w:rsidTr="009A7BCD">
        <w:tc>
          <w:tcPr>
            <w:tcW w:w="5243" w:type="dxa"/>
            <w:gridSpan w:val="2"/>
          </w:tcPr>
          <w:p w14:paraId="06ED9163" w14:textId="213CE505" w:rsidR="00B56FF9" w:rsidRPr="005C29D9" w:rsidRDefault="00B56FF9" w:rsidP="005C29D9">
            <w:pPr>
              <w:pStyle w:val="ListParagraph"/>
              <w:numPr>
                <w:ilvl w:val="0"/>
                <w:numId w:val="12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 xml:space="preserve">Elemen: </w:t>
            </w:r>
            <w:r w:rsidR="00EF24D0" w:rsidRPr="005C29D9">
              <w:rPr>
                <w:rFonts w:ascii="Arial Narrow" w:hAnsi="Arial Narrow"/>
                <w:sz w:val="22"/>
                <w:szCs w:val="22"/>
              </w:rPr>
              <w:t>Merancang program pembelajaran dan pengembangan</w:t>
            </w:r>
          </w:p>
          <w:p w14:paraId="62EF353D" w14:textId="77777777" w:rsidR="00B56FF9" w:rsidRPr="005C29D9" w:rsidRDefault="00B56FF9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636A763B" w14:textId="77777777" w:rsidR="005C29D9" w:rsidRPr="005C29D9" w:rsidRDefault="00EF24D0" w:rsidP="005C29D9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Program pembelajaran dan pengembangan disusun sesuai dengan tujuannya.</w:t>
            </w:r>
          </w:p>
          <w:p w14:paraId="0DC01A59" w14:textId="06469B44" w:rsidR="00B56FF9" w:rsidRPr="005C29D9" w:rsidRDefault="00EF24D0" w:rsidP="005C29D9">
            <w:pPr>
              <w:pStyle w:val="ListParagraph"/>
              <w:numPr>
                <w:ilvl w:val="1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Program pembelajaran dan pengembangan ditetapkan sesuai dengan ketersediaan sumberdaya organisasi.</w:t>
            </w:r>
          </w:p>
        </w:tc>
        <w:tc>
          <w:tcPr>
            <w:tcW w:w="428" w:type="dxa"/>
          </w:tcPr>
          <w:p w14:paraId="1DBF9091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5919C20C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4C36291D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3C087204" w14:textId="6E27EDC9" w:rsidR="00B56FF9" w:rsidRPr="005C29D9" w:rsidRDefault="00B56FF9" w:rsidP="00882367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80"/>
        <w:gridCol w:w="428"/>
        <w:gridCol w:w="526"/>
        <w:gridCol w:w="2813"/>
      </w:tblGrid>
      <w:tr w:rsidR="00B56FF9" w:rsidRPr="005C29D9" w14:paraId="1CC0586A" w14:textId="77777777" w:rsidTr="005C29D9">
        <w:trPr>
          <w:trHeight w:val="60"/>
        </w:trPr>
        <w:tc>
          <w:tcPr>
            <w:tcW w:w="2263" w:type="dxa"/>
          </w:tcPr>
          <w:p w14:paraId="29E27D82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Kode Unit Kompetensi </w:t>
            </w:r>
          </w:p>
        </w:tc>
        <w:tc>
          <w:tcPr>
            <w:tcW w:w="6747" w:type="dxa"/>
            <w:gridSpan w:val="4"/>
            <w:vAlign w:val="bottom"/>
          </w:tcPr>
          <w:p w14:paraId="70F5B226" w14:textId="4D1406B0" w:rsidR="00B56FF9" w:rsidRPr="005C29D9" w:rsidRDefault="00EF24D0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M.70SDM01.039.2</w:t>
            </w:r>
          </w:p>
        </w:tc>
      </w:tr>
      <w:tr w:rsidR="00B56FF9" w:rsidRPr="005C29D9" w14:paraId="6B6DF7CB" w14:textId="77777777" w:rsidTr="005C29D9">
        <w:trPr>
          <w:trHeight w:val="60"/>
        </w:trPr>
        <w:tc>
          <w:tcPr>
            <w:tcW w:w="2263" w:type="dxa"/>
          </w:tcPr>
          <w:p w14:paraId="1A0C90AF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Judul Unit Kompetensi</w:t>
            </w:r>
          </w:p>
        </w:tc>
        <w:tc>
          <w:tcPr>
            <w:tcW w:w="6747" w:type="dxa"/>
            <w:gridSpan w:val="4"/>
            <w:vAlign w:val="bottom"/>
          </w:tcPr>
          <w:p w14:paraId="6F17498F" w14:textId="49C4AAC1" w:rsidR="00B56FF9" w:rsidRPr="005C29D9" w:rsidRDefault="00EF24D0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FF0000"/>
                <w:lang w:val="en-US"/>
              </w:rPr>
            </w:pPr>
            <w:r w:rsidRPr="005C29D9">
              <w:rPr>
                <w:rFonts w:ascii="Arial Narrow" w:eastAsia="Times New Roman" w:hAnsi="Arial Narrow"/>
                <w:color w:val="000000"/>
                <w:lang w:eastAsia="id-ID"/>
              </w:rPr>
              <w:t>Merancang Jalur Karir Pekerja</w:t>
            </w:r>
          </w:p>
        </w:tc>
      </w:tr>
      <w:tr w:rsidR="00B56FF9" w:rsidRPr="005C29D9" w14:paraId="3D3079C6" w14:textId="77777777" w:rsidTr="009A7BCD">
        <w:tc>
          <w:tcPr>
            <w:tcW w:w="5243" w:type="dxa"/>
            <w:gridSpan w:val="2"/>
          </w:tcPr>
          <w:p w14:paraId="74C828E5" w14:textId="21C71D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 xml:space="preserve">Dapatkah Saya </w:t>
            </w:r>
            <w:r w:rsidR="00EF24D0" w:rsidRPr="005C29D9">
              <w:rPr>
                <w:rFonts w:ascii="Arial Narrow" w:eastAsia="Calibri" w:hAnsi="Arial Narrow" w:cs="Times New Roman"/>
                <w:b/>
              </w:rPr>
              <w:t>Merancang Jalur Karir Pekerja</w:t>
            </w:r>
            <w:r w:rsidRPr="005C29D9">
              <w:rPr>
                <w:rFonts w:ascii="Arial Narrow" w:eastAsia="Calibri" w:hAnsi="Arial Narrow" w:cs="Times New Roman"/>
                <w:b/>
              </w:rPr>
              <w:t>?</w:t>
            </w:r>
          </w:p>
        </w:tc>
        <w:tc>
          <w:tcPr>
            <w:tcW w:w="428" w:type="dxa"/>
          </w:tcPr>
          <w:p w14:paraId="3DD5C6A9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K</w:t>
            </w:r>
          </w:p>
        </w:tc>
        <w:tc>
          <w:tcPr>
            <w:tcW w:w="526" w:type="dxa"/>
          </w:tcPr>
          <w:p w14:paraId="4D3329C5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BK</w:t>
            </w:r>
          </w:p>
        </w:tc>
        <w:tc>
          <w:tcPr>
            <w:tcW w:w="2813" w:type="dxa"/>
          </w:tcPr>
          <w:p w14:paraId="3ED64561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5C29D9">
              <w:rPr>
                <w:rFonts w:ascii="Arial Narrow" w:eastAsia="Calibri" w:hAnsi="Arial Narrow" w:cs="Times New Roman"/>
                <w:b/>
              </w:rPr>
              <w:t>Bukti</w:t>
            </w:r>
          </w:p>
        </w:tc>
      </w:tr>
      <w:tr w:rsidR="00B56FF9" w:rsidRPr="005C29D9" w14:paraId="1DD769C9" w14:textId="77777777" w:rsidTr="009A7BCD">
        <w:tc>
          <w:tcPr>
            <w:tcW w:w="5243" w:type="dxa"/>
            <w:gridSpan w:val="2"/>
          </w:tcPr>
          <w:p w14:paraId="58C954C0" w14:textId="3EC536EC" w:rsidR="00FE2F78" w:rsidRPr="005C29D9" w:rsidRDefault="00B56FF9" w:rsidP="005C29D9">
            <w:pPr>
              <w:pStyle w:val="ListParagraph"/>
              <w:numPr>
                <w:ilvl w:val="0"/>
                <w:numId w:val="13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t>Elemen:</w:t>
            </w:r>
            <w:r w:rsidRPr="005C29D9">
              <w:rPr>
                <w:rFonts w:ascii="Arial Narrow" w:eastAsia="Yu Mincho" w:hAnsi="Arial Narrow" w:cs="Times New Roman"/>
                <w:sz w:val="22"/>
                <w:szCs w:val="22"/>
              </w:rPr>
              <w:t xml:space="preserve"> </w:t>
            </w:r>
            <w:r w:rsidR="00FE2F78" w:rsidRPr="005C29D9">
              <w:rPr>
                <w:rFonts w:ascii="Arial Narrow" w:hAnsi="Arial Narrow"/>
                <w:sz w:val="22"/>
                <w:szCs w:val="22"/>
              </w:rPr>
              <w:t>Menetapkan kluster jabatan.</w:t>
            </w:r>
          </w:p>
          <w:p w14:paraId="6265E444" w14:textId="46662C96" w:rsidR="00B56FF9" w:rsidRPr="005C29D9" w:rsidRDefault="00B56FF9" w:rsidP="005C29D9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hAnsi="Arial Narrow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187CCFC0" w14:textId="77777777" w:rsidR="005C29D9" w:rsidRPr="005C29D9" w:rsidRDefault="00FE2F78" w:rsidP="005C29D9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 xml:space="preserve">Data dan informasi tentang praktek penerapan </w:t>
            </w:r>
            <w:r w:rsidRPr="005C29D9">
              <w:rPr>
                <w:rFonts w:ascii="Arial Narrow" w:hAnsi="Arial Narrow"/>
                <w:sz w:val="22"/>
                <w:szCs w:val="22"/>
              </w:rPr>
              <w:lastRenderedPageBreak/>
              <w:t>karir, informasi tentang pekerjaan/jabatan dan proses bisnis yang berlaku di organisasi dianalisis berdasarkan metode yang disepakati.</w:t>
            </w:r>
          </w:p>
          <w:p w14:paraId="1069F87D" w14:textId="073AC1A9" w:rsidR="00B56FF9" w:rsidRPr="005C29D9" w:rsidRDefault="00FE2F78" w:rsidP="005C29D9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>Pengelompokan jabatan berdasarkan kelompok/</w:t>
            </w:r>
            <w:proofErr w:type="spellStart"/>
            <w:r w:rsidRPr="005C29D9">
              <w:rPr>
                <w:rFonts w:ascii="Arial Narrow" w:hAnsi="Arial Narrow"/>
                <w:sz w:val="22"/>
                <w:szCs w:val="22"/>
              </w:rPr>
              <w:t>klaster</w:t>
            </w:r>
            <w:proofErr w:type="spellEnd"/>
            <w:r w:rsidRPr="005C29D9">
              <w:rPr>
                <w:rFonts w:ascii="Arial Narrow" w:hAnsi="Arial Narrow"/>
                <w:sz w:val="22"/>
                <w:szCs w:val="22"/>
              </w:rPr>
              <w:t>/family jabatan dan/atau tingkatan posisi jabatan ditetapkan berdasarkan kesepakatan.</w:t>
            </w:r>
          </w:p>
        </w:tc>
        <w:tc>
          <w:tcPr>
            <w:tcW w:w="428" w:type="dxa"/>
          </w:tcPr>
          <w:p w14:paraId="4C6E89E2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47AC7EF7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3F8F97BB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  <w:p w14:paraId="02BCBE26" w14:textId="747FC1D5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  <w:i/>
                <w:iCs/>
                <w:lang w:val="en-US"/>
              </w:rPr>
            </w:pPr>
          </w:p>
        </w:tc>
      </w:tr>
      <w:tr w:rsidR="00B56FF9" w:rsidRPr="005C29D9" w14:paraId="5D0F7B7B" w14:textId="77777777" w:rsidTr="009A7BCD">
        <w:tc>
          <w:tcPr>
            <w:tcW w:w="5243" w:type="dxa"/>
            <w:gridSpan w:val="2"/>
          </w:tcPr>
          <w:p w14:paraId="26B595C6" w14:textId="3F4BF6D9" w:rsidR="00B56FF9" w:rsidRPr="005C29D9" w:rsidRDefault="00B56FF9" w:rsidP="005C29D9">
            <w:pPr>
              <w:pStyle w:val="ListParagraph"/>
              <w:numPr>
                <w:ilvl w:val="0"/>
                <w:numId w:val="13"/>
              </w:numPr>
              <w:ind w:left="284" w:hanging="284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eastAsia="Calibri" w:hAnsi="Arial Narrow" w:cs="Times New Roman"/>
                <w:sz w:val="22"/>
                <w:szCs w:val="22"/>
              </w:rPr>
              <w:lastRenderedPageBreak/>
              <w:t xml:space="preserve">Elemen: </w:t>
            </w:r>
            <w:r w:rsidR="00FE2F78" w:rsidRPr="005C29D9">
              <w:rPr>
                <w:rFonts w:ascii="Arial Narrow" w:hAnsi="Arial Narrow"/>
                <w:sz w:val="22"/>
                <w:szCs w:val="22"/>
              </w:rPr>
              <w:t>Merancang peta jalur karir berdasarkan kluster jabatan dan tuntutan kompetensi.</w:t>
            </w:r>
          </w:p>
          <w:p w14:paraId="1F3F9457" w14:textId="77777777" w:rsidR="00B56FF9" w:rsidRPr="005C29D9" w:rsidRDefault="00B56FF9" w:rsidP="00882367">
            <w:pPr>
              <w:numPr>
                <w:ilvl w:val="0"/>
                <w:numId w:val="2"/>
              </w:numPr>
              <w:spacing w:after="0" w:line="240" w:lineRule="auto"/>
              <w:ind w:left="596" w:hanging="236"/>
              <w:rPr>
                <w:rFonts w:ascii="Arial Narrow" w:eastAsia="Calibri" w:hAnsi="Arial Narrow" w:cs="Times New Roman"/>
              </w:rPr>
            </w:pPr>
            <w:r w:rsidRPr="005C29D9">
              <w:rPr>
                <w:rFonts w:ascii="Arial Narrow" w:eastAsia="Calibri" w:hAnsi="Arial Narrow" w:cs="Times New Roman"/>
              </w:rPr>
              <w:t>Kriteria Unjuk Kerja:</w:t>
            </w:r>
          </w:p>
          <w:p w14:paraId="11CB234E" w14:textId="77777777" w:rsidR="005C29D9" w:rsidRPr="005C29D9" w:rsidRDefault="00FE2F78" w:rsidP="005C29D9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 xml:space="preserve">Peta jalur </w:t>
            </w:r>
            <w:proofErr w:type="spellStart"/>
            <w:r w:rsidRPr="005C29D9">
              <w:rPr>
                <w:rFonts w:ascii="Arial Narrow" w:hAnsi="Arial Narrow"/>
                <w:sz w:val="22"/>
                <w:szCs w:val="22"/>
              </w:rPr>
              <w:t>karir</w:t>
            </w:r>
            <w:proofErr w:type="spellEnd"/>
            <w:r w:rsidRPr="005C29D9">
              <w:rPr>
                <w:rFonts w:ascii="Arial Narrow" w:hAnsi="Arial Narrow"/>
                <w:sz w:val="22"/>
                <w:szCs w:val="22"/>
              </w:rPr>
              <w:t xml:space="preserve"> berdasarkan kelompok/</w:t>
            </w:r>
            <w:proofErr w:type="spellStart"/>
            <w:r w:rsidRPr="005C29D9">
              <w:rPr>
                <w:rFonts w:ascii="Arial Narrow" w:hAnsi="Arial Narrow"/>
                <w:sz w:val="22"/>
                <w:szCs w:val="22"/>
              </w:rPr>
              <w:t>klaster</w:t>
            </w:r>
            <w:proofErr w:type="spellEnd"/>
            <w:r w:rsidRPr="005C29D9">
              <w:rPr>
                <w:rFonts w:ascii="Arial Narrow" w:hAnsi="Arial Narrow"/>
                <w:sz w:val="22"/>
                <w:szCs w:val="22"/>
              </w:rPr>
              <w:t>/family jabatan dan penjenjangan organisasi yang berlaku dirumuskan.</w:t>
            </w:r>
          </w:p>
          <w:p w14:paraId="31BF5392" w14:textId="39162E25" w:rsidR="00B56FF9" w:rsidRPr="005C29D9" w:rsidRDefault="00FE2F78" w:rsidP="005C29D9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5C29D9">
              <w:rPr>
                <w:rFonts w:ascii="Arial Narrow" w:hAnsi="Arial Narrow"/>
                <w:sz w:val="22"/>
                <w:szCs w:val="22"/>
              </w:rPr>
              <w:t xml:space="preserve">Peta jalur </w:t>
            </w:r>
            <w:proofErr w:type="spellStart"/>
            <w:r w:rsidRPr="005C29D9">
              <w:rPr>
                <w:rFonts w:ascii="Arial Narrow" w:hAnsi="Arial Narrow"/>
                <w:sz w:val="22"/>
                <w:szCs w:val="22"/>
              </w:rPr>
              <w:t>karir</w:t>
            </w:r>
            <w:proofErr w:type="spellEnd"/>
            <w:r w:rsidRPr="005C29D9">
              <w:rPr>
                <w:rFonts w:ascii="Arial Narrow" w:hAnsi="Arial Narrow"/>
                <w:sz w:val="22"/>
                <w:szCs w:val="22"/>
              </w:rPr>
              <w:t xml:space="preserve"> ditetapkan melalui pembahasan lintas fungsi dengan mengacu pada kaidah praktek industri yang berlaku dan kesepakatan bersama.</w:t>
            </w:r>
          </w:p>
        </w:tc>
        <w:tc>
          <w:tcPr>
            <w:tcW w:w="428" w:type="dxa"/>
          </w:tcPr>
          <w:p w14:paraId="13F5C3C3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26" w:type="dxa"/>
          </w:tcPr>
          <w:p w14:paraId="5663BA66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813" w:type="dxa"/>
          </w:tcPr>
          <w:p w14:paraId="4AF2BB7D" w14:textId="77777777" w:rsidR="00B56FF9" w:rsidRPr="005C29D9" w:rsidRDefault="00B56FF9" w:rsidP="00882367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</w:tr>
    </w:tbl>
    <w:p w14:paraId="70BF97AA" w14:textId="6E628851" w:rsidR="00747AE1" w:rsidRPr="005C29D9" w:rsidRDefault="00747AE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986"/>
        <w:gridCol w:w="3145"/>
        <w:gridCol w:w="837"/>
        <w:gridCol w:w="2244"/>
      </w:tblGrid>
      <w:tr w:rsidR="00747AE1" w:rsidRPr="00646353" w14:paraId="06F6EC4D" w14:textId="77777777" w:rsidTr="009A7BCD">
        <w:tc>
          <w:tcPr>
            <w:tcW w:w="3431" w:type="dxa"/>
            <w:gridSpan w:val="2"/>
          </w:tcPr>
          <w:p w14:paraId="0C57FE0A" w14:textId="77777777" w:rsidR="00747AE1" w:rsidRPr="00646353" w:rsidRDefault="00747AE1" w:rsidP="009A7BCD">
            <w:pPr>
              <w:rPr>
                <w:rFonts w:ascii="Arial Narrow" w:eastAsia="Calibri" w:hAnsi="Arial Narrow" w:cs="Times New Roman"/>
              </w:rPr>
            </w:pPr>
            <w:r w:rsidRPr="00646353">
              <w:rPr>
                <w:rFonts w:ascii="Arial Narrow" w:eastAsia="Calibri" w:hAnsi="Arial Narrow" w:cs="Times New Roman"/>
              </w:rPr>
              <w:t>Nama Asesi:</w:t>
            </w:r>
          </w:p>
        </w:tc>
        <w:tc>
          <w:tcPr>
            <w:tcW w:w="3552" w:type="dxa"/>
          </w:tcPr>
          <w:p w14:paraId="26B9833A" w14:textId="77777777" w:rsidR="00747AE1" w:rsidRPr="00646353" w:rsidRDefault="00747AE1" w:rsidP="009A7BCD">
            <w:pPr>
              <w:rPr>
                <w:rFonts w:ascii="Arial Narrow" w:eastAsia="Calibri" w:hAnsi="Arial Narrow" w:cs="Times New Roman"/>
              </w:rPr>
            </w:pPr>
            <w:r w:rsidRPr="00646353">
              <w:rPr>
                <w:rFonts w:ascii="Arial Narrow" w:eastAsia="Calibri" w:hAnsi="Arial Narrow" w:cs="Times New Roman"/>
              </w:rPr>
              <w:t>Tanggal:</w:t>
            </w:r>
          </w:p>
          <w:p w14:paraId="35EC0763" w14:textId="77777777" w:rsidR="00747AE1" w:rsidRPr="00646353" w:rsidRDefault="00747AE1" w:rsidP="009A7BCD">
            <w:pPr>
              <w:rPr>
                <w:rFonts w:ascii="Arial Narrow" w:eastAsia="Calibri" w:hAnsi="Arial Narrow" w:cs="Times New Roman"/>
              </w:rPr>
            </w:pPr>
          </w:p>
          <w:p w14:paraId="3AE42719" w14:textId="77777777" w:rsidR="00747AE1" w:rsidRPr="00646353" w:rsidRDefault="00747AE1" w:rsidP="009A7BCD">
            <w:pPr>
              <w:rPr>
                <w:rFonts w:ascii="Arial Narrow" w:eastAsia="Calibri" w:hAnsi="Arial Narrow" w:cs="Times New Roman"/>
              </w:rPr>
            </w:pPr>
          </w:p>
          <w:p w14:paraId="5DBCC485" w14:textId="77777777" w:rsidR="00747AE1" w:rsidRPr="00646353" w:rsidRDefault="00747AE1" w:rsidP="009A7BCD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3520" w:type="dxa"/>
            <w:gridSpan w:val="2"/>
          </w:tcPr>
          <w:p w14:paraId="2DCC055F" w14:textId="77777777" w:rsidR="00747AE1" w:rsidRPr="00646353" w:rsidRDefault="00747AE1" w:rsidP="009A7BCD">
            <w:pPr>
              <w:rPr>
                <w:rFonts w:ascii="Arial Narrow" w:eastAsia="Calibri" w:hAnsi="Arial Narrow" w:cs="Times New Roman"/>
              </w:rPr>
            </w:pPr>
            <w:r w:rsidRPr="00646353">
              <w:rPr>
                <w:rFonts w:ascii="Arial Narrow" w:eastAsia="Calibri" w:hAnsi="Arial Narrow" w:cs="Times New Roman"/>
              </w:rPr>
              <w:t>Tanda Tangan Asesi:</w:t>
            </w:r>
          </w:p>
        </w:tc>
      </w:tr>
      <w:tr w:rsidR="00747AE1" w:rsidRPr="00646353" w14:paraId="62CAF152" w14:textId="77777777" w:rsidTr="009A7BCD">
        <w:tc>
          <w:tcPr>
            <w:tcW w:w="10503" w:type="dxa"/>
            <w:gridSpan w:val="5"/>
            <w:shd w:val="clear" w:color="auto" w:fill="C5E0B3" w:themeFill="accent6" w:themeFillTint="66"/>
          </w:tcPr>
          <w:p w14:paraId="49D3F0D5" w14:textId="77777777" w:rsidR="00747AE1" w:rsidRPr="00646353" w:rsidRDefault="00747AE1" w:rsidP="009A7BCD">
            <w:pPr>
              <w:rPr>
                <w:rFonts w:ascii="Arial Narrow" w:eastAsia="Calibri" w:hAnsi="Arial Narrow" w:cs="Times New Roman"/>
              </w:rPr>
            </w:pPr>
            <w:r w:rsidRPr="00646353">
              <w:rPr>
                <w:rFonts w:ascii="Arial Narrow" w:eastAsia="Calibri" w:hAnsi="Arial Narrow" w:cs="Times New Roman"/>
                <w:b/>
              </w:rPr>
              <w:t>Ditinjau oleh Pelatih dan / atau Asesor</w:t>
            </w:r>
          </w:p>
        </w:tc>
      </w:tr>
      <w:tr w:rsidR="00747AE1" w:rsidRPr="00646353" w14:paraId="09E4D1D7" w14:textId="77777777" w:rsidTr="009A7BCD">
        <w:tc>
          <w:tcPr>
            <w:tcW w:w="2263" w:type="dxa"/>
          </w:tcPr>
          <w:p w14:paraId="1E98BDBE" w14:textId="77777777" w:rsidR="00747AE1" w:rsidRPr="00B82281" w:rsidRDefault="00747AE1" w:rsidP="009A7BCD">
            <w:pPr>
              <w:spacing w:after="0" w:line="240" w:lineRule="auto"/>
              <w:ind w:left="29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82281">
              <w:rPr>
                <w:rFonts w:ascii="Arial Narrow" w:eastAsia="Calibri" w:hAnsi="Arial Narrow" w:cs="Times New Roman"/>
                <w:sz w:val="24"/>
                <w:szCs w:val="24"/>
              </w:rPr>
              <w:t>Nama Pelatih dan / atau Asesor:</w:t>
            </w:r>
          </w:p>
          <w:p w14:paraId="64B3EB87" w14:textId="77777777" w:rsidR="00747AE1" w:rsidRPr="00B82281" w:rsidRDefault="00747AE1" w:rsidP="009A7BC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3"/>
          </w:tcPr>
          <w:p w14:paraId="655F7B26" w14:textId="77777777" w:rsidR="00747AE1" w:rsidRPr="00B82281" w:rsidRDefault="00747AE1" w:rsidP="009A7BC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1B044A3B" w14:textId="77777777" w:rsidR="00747AE1" w:rsidRPr="00B82281" w:rsidRDefault="00747AE1" w:rsidP="009A7BC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82281">
              <w:rPr>
                <w:rFonts w:ascii="Arial Narrow" w:eastAsia="Calibri" w:hAnsi="Arial Narrow" w:cs="Times New Roman"/>
                <w:sz w:val="24"/>
                <w:szCs w:val="24"/>
              </w:rPr>
              <w:t>Rekomendasi:</w:t>
            </w:r>
          </w:p>
          <w:p w14:paraId="0EA082B8" w14:textId="77777777" w:rsidR="00747AE1" w:rsidRPr="00B82281" w:rsidRDefault="00747AE1" w:rsidP="009A7BC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82281">
              <w:rPr>
                <w:rFonts w:ascii="Arial Narrow" w:eastAsia="Calibri" w:hAnsi="Arial Narrow" w:cs="Times New Roman"/>
                <w:sz w:val="24"/>
                <w:szCs w:val="24"/>
              </w:rPr>
              <w:t>Asesmen dapat dilanjutkan / tidak dapat dilanjutkan :</w:t>
            </w:r>
          </w:p>
          <w:p w14:paraId="3EC372AF" w14:textId="77777777" w:rsidR="00747AE1" w:rsidRPr="00B82281" w:rsidRDefault="00747AE1" w:rsidP="009A7BCD">
            <w:pPr>
              <w:pStyle w:val="ListParagraph"/>
              <w:numPr>
                <w:ilvl w:val="2"/>
                <w:numId w:val="4"/>
              </w:numPr>
              <w:rPr>
                <w:rFonts w:ascii="Arial Narrow" w:eastAsia="Calibri" w:hAnsi="Arial Narrow" w:cs="Times New Roman"/>
              </w:rPr>
            </w:pPr>
            <w:proofErr w:type="spellStart"/>
            <w:r w:rsidRPr="00B82281">
              <w:rPr>
                <w:rFonts w:ascii="Arial Narrow" w:eastAsia="Calibri" w:hAnsi="Arial Narrow" w:cs="Times New Roman"/>
              </w:rPr>
              <w:t>Portofolio</w:t>
            </w:r>
            <w:proofErr w:type="spellEnd"/>
          </w:p>
          <w:p w14:paraId="6B1372FF" w14:textId="77777777" w:rsidR="00747AE1" w:rsidRPr="00B82281" w:rsidRDefault="00747AE1" w:rsidP="009A7BCD">
            <w:pPr>
              <w:pStyle w:val="ListParagraph"/>
              <w:numPr>
                <w:ilvl w:val="2"/>
                <w:numId w:val="4"/>
              </w:numPr>
              <w:rPr>
                <w:rFonts w:ascii="Arial Narrow" w:eastAsia="Calibri" w:hAnsi="Arial Narrow" w:cs="Times New Roman"/>
              </w:rPr>
            </w:pPr>
            <w:r w:rsidRPr="00B82281">
              <w:rPr>
                <w:rFonts w:ascii="Arial Narrow" w:eastAsia="Calibri" w:hAnsi="Arial Narrow" w:cs="Times New Roman"/>
              </w:rPr>
              <w:t xml:space="preserve">Uji Kompetensi </w:t>
            </w:r>
          </w:p>
          <w:p w14:paraId="642F8F27" w14:textId="77777777" w:rsidR="00747AE1" w:rsidRPr="00B82281" w:rsidRDefault="00747AE1" w:rsidP="009A7BC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F93C860" w14:textId="77777777" w:rsidR="00747AE1" w:rsidRPr="00B82281" w:rsidRDefault="00747AE1" w:rsidP="009A7BC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B82281">
              <w:rPr>
                <w:rFonts w:ascii="Arial Narrow" w:eastAsia="Calibri" w:hAnsi="Arial Narrow" w:cs="Times New Roman"/>
                <w:sz w:val="24"/>
                <w:szCs w:val="24"/>
              </w:rPr>
              <w:t>Tanda Tangan dan Tanggal:</w:t>
            </w:r>
          </w:p>
          <w:p w14:paraId="337AD25C" w14:textId="77777777" w:rsidR="00747AE1" w:rsidRPr="00B82281" w:rsidRDefault="00747AE1" w:rsidP="009A7BCD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14:paraId="2A52E459" w14:textId="77777777" w:rsidR="00747AE1" w:rsidRPr="00646353" w:rsidRDefault="00747AE1" w:rsidP="00747AE1">
      <w:pPr>
        <w:spacing w:after="0" w:line="240" w:lineRule="auto"/>
        <w:rPr>
          <w:rFonts w:ascii="Arial Narrow" w:eastAsia="Calibri" w:hAnsi="Arial Narrow" w:cs="Times New Roman"/>
          <w:sz w:val="20"/>
          <w:szCs w:val="24"/>
        </w:rPr>
      </w:pPr>
      <w:r w:rsidRPr="00646353">
        <w:rPr>
          <w:rFonts w:ascii="Arial Narrow" w:eastAsia="Calibri" w:hAnsi="Arial Narrow" w:cs="Times New Roman"/>
          <w:i/>
          <w:sz w:val="20"/>
          <w:szCs w:val="24"/>
        </w:rPr>
        <w:t>Diadaptasi dari templat</w:t>
      </w:r>
      <w:r w:rsidRPr="00646353">
        <w:rPr>
          <w:rFonts w:ascii="Arial Narrow" w:eastAsia="Calibri" w:hAnsi="Arial Narrow" w:cs="Times New Roman"/>
          <w:i/>
          <w:sz w:val="20"/>
          <w:szCs w:val="24"/>
          <w:lang w:val="en-US"/>
        </w:rPr>
        <w:t>e</w:t>
      </w:r>
      <w:r w:rsidRPr="00646353">
        <w:rPr>
          <w:rFonts w:ascii="Arial Narrow" w:eastAsia="Calibri" w:hAnsi="Arial Narrow" w:cs="Times New Roman"/>
          <w:i/>
          <w:sz w:val="20"/>
          <w:szCs w:val="24"/>
        </w:rPr>
        <w:t xml:space="preserve"> yang disediakan di Departemen Pendidikan dan Pelatihan, Australia. Merancang instrumen asesmen dalam VET. 2008</w:t>
      </w:r>
    </w:p>
    <w:p w14:paraId="490EE97F" w14:textId="77777777" w:rsidR="00747AE1" w:rsidRDefault="00747AE1" w:rsidP="00747AE1"/>
    <w:p w14:paraId="551471A1" w14:textId="77777777" w:rsidR="00747AE1" w:rsidRDefault="00747AE1"/>
    <w:sectPr w:rsidR="00747AE1" w:rsidSect="00524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9A23" w14:textId="77777777" w:rsidR="00A57795" w:rsidRDefault="00A57795" w:rsidP="00603D05">
      <w:pPr>
        <w:spacing w:after="0" w:line="240" w:lineRule="auto"/>
      </w:pPr>
      <w:r>
        <w:separator/>
      </w:r>
    </w:p>
  </w:endnote>
  <w:endnote w:type="continuationSeparator" w:id="0">
    <w:p w14:paraId="53AD9616" w14:textId="77777777" w:rsidR="00A57795" w:rsidRDefault="00A57795" w:rsidP="0060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8E041" w14:textId="77777777" w:rsidR="00603D05" w:rsidRDefault="00603D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68522815"/>
      <w:docPartObj>
        <w:docPartGallery w:val="Page Numbers (Bottom of Page)"/>
        <w:docPartUnique/>
      </w:docPartObj>
    </w:sdtPr>
    <w:sdtContent>
      <w:p w14:paraId="5BC41892" w14:textId="77777777" w:rsidR="00603D05" w:rsidRDefault="00603D05" w:rsidP="00603D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EF8A2F" w14:textId="77777777" w:rsidR="00603D05" w:rsidRPr="0084361F" w:rsidRDefault="00603D05" w:rsidP="00603D05">
    <w:pPr>
      <w:pStyle w:val="Footer"/>
      <w:ind w:right="360"/>
      <w:rPr>
        <w:i/>
        <w:iCs/>
        <w:sz w:val="16"/>
        <w:szCs w:val="16"/>
        <w:lang w:val="en-US"/>
      </w:rPr>
    </w:pPr>
    <w:r w:rsidRPr="0084361F">
      <w:rPr>
        <w:i/>
        <w:iCs/>
        <w:sz w:val="16"/>
        <w:szCs w:val="16"/>
        <w:lang w:val="en-US"/>
      </w:rPr>
      <w:t xml:space="preserve">FR. APL.02 </w:t>
    </w:r>
    <w:proofErr w:type="spellStart"/>
    <w:r w:rsidRPr="0084361F">
      <w:rPr>
        <w:i/>
        <w:iCs/>
        <w:sz w:val="16"/>
        <w:szCs w:val="16"/>
        <w:lang w:val="en-US"/>
      </w:rPr>
      <w:t>Asesmen</w:t>
    </w:r>
    <w:proofErr w:type="spellEnd"/>
    <w:r w:rsidRPr="0084361F">
      <w:rPr>
        <w:i/>
        <w:iCs/>
        <w:sz w:val="16"/>
        <w:szCs w:val="16"/>
        <w:lang w:val="en-US"/>
      </w:rPr>
      <w:t xml:space="preserve"> Mandiri</w:t>
    </w:r>
  </w:p>
  <w:p w14:paraId="5C94EB30" w14:textId="77777777" w:rsidR="00603D05" w:rsidRDefault="00603D05" w:rsidP="00603D05">
    <w:pPr>
      <w:pStyle w:val="Footer"/>
    </w:pPr>
  </w:p>
  <w:p w14:paraId="61D1D2E0" w14:textId="77777777" w:rsidR="00603D05" w:rsidRDefault="00603D0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DAF30" w14:textId="77777777" w:rsidR="00603D05" w:rsidRDefault="00603D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A70F1" w14:textId="77777777" w:rsidR="00A57795" w:rsidRDefault="00A57795" w:rsidP="00603D05">
      <w:pPr>
        <w:spacing w:after="0" w:line="240" w:lineRule="auto"/>
      </w:pPr>
      <w:r>
        <w:separator/>
      </w:r>
    </w:p>
  </w:footnote>
  <w:footnote w:type="continuationSeparator" w:id="0">
    <w:p w14:paraId="2781D446" w14:textId="77777777" w:rsidR="00A57795" w:rsidRDefault="00A57795" w:rsidP="0060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870AC" w14:textId="77777777" w:rsidR="00603D05" w:rsidRDefault="00603D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549BD" w14:textId="77777777" w:rsidR="00603D05" w:rsidRDefault="00603D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5CAA" w14:textId="77777777" w:rsidR="00603D05" w:rsidRDefault="00603D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FAE"/>
    <w:multiLevelType w:val="multilevel"/>
    <w:tmpl w:val="F3C20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1">
    <w:nsid w:val="01C20DD1"/>
    <w:multiLevelType w:val="multilevel"/>
    <w:tmpl w:val="0D6EB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2">
    <w:nsid w:val="01EC73E3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">
    <w:nsid w:val="025E6FD4"/>
    <w:multiLevelType w:val="multilevel"/>
    <w:tmpl w:val="1090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4">
    <w:nsid w:val="045325EE"/>
    <w:multiLevelType w:val="multilevel"/>
    <w:tmpl w:val="F3C20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5">
    <w:nsid w:val="04C06279"/>
    <w:multiLevelType w:val="hybridMultilevel"/>
    <w:tmpl w:val="872AF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94907"/>
    <w:multiLevelType w:val="multilevel"/>
    <w:tmpl w:val="5CB28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7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827D4E"/>
    <w:multiLevelType w:val="multilevel"/>
    <w:tmpl w:val="F3C20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9">
    <w:nsid w:val="15FD3F98"/>
    <w:multiLevelType w:val="multilevel"/>
    <w:tmpl w:val="6F742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10">
    <w:nsid w:val="19DC34D8"/>
    <w:multiLevelType w:val="multilevel"/>
    <w:tmpl w:val="D062F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11">
    <w:nsid w:val="1D4942A1"/>
    <w:multiLevelType w:val="multilevel"/>
    <w:tmpl w:val="5CB28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12">
    <w:nsid w:val="21422422"/>
    <w:multiLevelType w:val="multilevel"/>
    <w:tmpl w:val="9398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13">
    <w:nsid w:val="22DC00AD"/>
    <w:multiLevelType w:val="multilevel"/>
    <w:tmpl w:val="D062F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14">
    <w:nsid w:val="24B6248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5">
    <w:nsid w:val="2B3D73C1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16">
    <w:nsid w:val="326B7FE9"/>
    <w:multiLevelType w:val="hybridMultilevel"/>
    <w:tmpl w:val="47C4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276E6"/>
    <w:multiLevelType w:val="hybridMultilevel"/>
    <w:tmpl w:val="5DB09B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10174"/>
    <w:multiLevelType w:val="multilevel"/>
    <w:tmpl w:val="1C009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19">
    <w:nsid w:val="3902371B"/>
    <w:multiLevelType w:val="hybridMultilevel"/>
    <w:tmpl w:val="C8CE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E32BF"/>
    <w:multiLevelType w:val="multilevel"/>
    <w:tmpl w:val="1090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21">
    <w:nsid w:val="3C124A72"/>
    <w:multiLevelType w:val="hybridMultilevel"/>
    <w:tmpl w:val="8342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81CF4"/>
    <w:multiLevelType w:val="hybridMultilevel"/>
    <w:tmpl w:val="E760EBE0"/>
    <w:lvl w:ilvl="0" w:tplc="0409000F">
      <w:start w:val="1"/>
      <w:numFmt w:val="decimal"/>
      <w:lvlText w:val="%1."/>
      <w:lvlJc w:val="left"/>
      <w:pPr>
        <w:ind w:left="1381" w:hanging="360"/>
      </w:p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3">
    <w:nsid w:val="40F71890"/>
    <w:multiLevelType w:val="multilevel"/>
    <w:tmpl w:val="C7B4C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24">
    <w:nsid w:val="42CE172A"/>
    <w:multiLevelType w:val="hybridMultilevel"/>
    <w:tmpl w:val="30EC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2333D"/>
    <w:multiLevelType w:val="multilevel"/>
    <w:tmpl w:val="95D48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26">
    <w:nsid w:val="498F4040"/>
    <w:multiLevelType w:val="multilevel"/>
    <w:tmpl w:val="1C009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27">
    <w:nsid w:val="523A3354"/>
    <w:multiLevelType w:val="multilevel"/>
    <w:tmpl w:val="9398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abstractNum w:abstractNumId="28">
    <w:nsid w:val="536467F4"/>
    <w:multiLevelType w:val="multilevel"/>
    <w:tmpl w:val="95D48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29">
    <w:nsid w:val="546A1C79"/>
    <w:multiLevelType w:val="multilevel"/>
    <w:tmpl w:val="5CB28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30">
    <w:nsid w:val="54866950"/>
    <w:multiLevelType w:val="multilevel"/>
    <w:tmpl w:val="0D6EB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31">
    <w:nsid w:val="55461757"/>
    <w:multiLevelType w:val="hybridMultilevel"/>
    <w:tmpl w:val="1CEA8EE0"/>
    <w:lvl w:ilvl="0" w:tplc="F5D4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E0A3D"/>
    <w:multiLevelType w:val="multilevel"/>
    <w:tmpl w:val="6F742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33">
    <w:nsid w:val="5E901580"/>
    <w:multiLevelType w:val="hybridMultilevel"/>
    <w:tmpl w:val="963AA034"/>
    <w:lvl w:ilvl="0" w:tplc="61F68D4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DBA6091E">
      <w:start w:val="1"/>
      <w:numFmt w:val="bullet"/>
      <w:lvlText w:val=""/>
      <w:lvlJc w:val="left"/>
      <w:pPr>
        <w:ind w:left="360" w:hanging="360"/>
      </w:pPr>
      <w:rPr>
        <w:rFonts w:ascii="Symbol" w:hAnsi="Symbol" w:hint="default"/>
      </w:r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2356F3"/>
    <w:multiLevelType w:val="multilevel"/>
    <w:tmpl w:val="0D6EB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35">
    <w:nsid w:val="61B652CD"/>
    <w:multiLevelType w:val="multilevel"/>
    <w:tmpl w:val="6F742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36">
    <w:nsid w:val="69E42AF4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37">
    <w:nsid w:val="6A1B6C8A"/>
    <w:multiLevelType w:val="multilevel"/>
    <w:tmpl w:val="1C009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38">
    <w:nsid w:val="742327FC"/>
    <w:multiLevelType w:val="multilevel"/>
    <w:tmpl w:val="C7B4C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39">
    <w:nsid w:val="749304FE"/>
    <w:multiLevelType w:val="multilevel"/>
    <w:tmpl w:val="1090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40">
    <w:nsid w:val="759E7A35"/>
    <w:multiLevelType w:val="multilevel"/>
    <w:tmpl w:val="18F83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41">
    <w:nsid w:val="75A75F34"/>
    <w:multiLevelType w:val="multilevel"/>
    <w:tmpl w:val="D062F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42">
    <w:nsid w:val="761E2B9C"/>
    <w:multiLevelType w:val="multilevel"/>
    <w:tmpl w:val="95D48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43">
    <w:nsid w:val="7D3D616C"/>
    <w:multiLevelType w:val="multilevel"/>
    <w:tmpl w:val="913E5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144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14"/>
  </w:num>
  <w:num w:numId="4">
    <w:abstractNumId w:val="33"/>
  </w:num>
  <w:num w:numId="5">
    <w:abstractNumId w:val="13"/>
  </w:num>
  <w:num w:numId="6">
    <w:abstractNumId w:val="18"/>
  </w:num>
  <w:num w:numId="7">
    <w:abstractNumId w:val="1"/>
  </w:num>
  <w:num w:numId="8">
    <w:abstractNumId w:val="6"/>
  </w:num>
  <w:num w:numId="9">
    <w:abstractNumId w:val="42"/>
  </w:num>
  <w:num w:numId="10">
    <w:abstractNumId w:val="20"/>
  </w:num>
  <w:num w:numId="11">
    <w:abstractNumId w:val="0"/>
  </w:num>
  <w:num w:numId="12">
    <w:abstractNumId w:val="9"/>
  </w:num>
  <w:num w:numId="13">
    <w:abstractNumId w:val="23"/>
  </w:num>
  <w:num w:numId="14">
    <w:abstractNumId w:val="5"/>
  </w:num>
  <w:num w:numId="15">
    <w:abstractNumId w:val="19"/>
  </w:num>
  <w:num w:numId="16">
    <w:abstractNumId w:val="21"/>
  </w:num>
  <w:num w:numId="17">
    <w:abstractNumId w:val="16"/>
  </w:num>
  <w:num w:numId="18">
    <w:abstractNumId w:val="24"/>
  </w:num>
  <w:num w:numId="19">
    <w:abstractNumId w:val="15"/>
  </w:num>
  <w:num w:numId="20">
    <w:abstractNumId w:val="40"/>
  </w:num>
  <w:num w:numId="21">
    <w:abstractNumId w:val="2"/>
  </w:num>
  <w:num w:numId="22">
    <w:abstractNumId w:val="36"/>
  </w:num>
  <w:num w:numId="23">
    <w:abstractNumId w:val="17"/>
  </w:num>
  <w:num w:numId="24">
    <w:abstractNumId w:val="22"/>
  </w:num>
  <w:num w:numId="25">
    <w:abstractNumId w:val="43"/>
  </w:num>
  <w:num w:numId="26">
    <w:abstractNumId w:val="27"/>
  </w:num>
  <w:num w:numId="27">
    <w:abstractNumId w:val="12"/>
  </w:num>
  <w:num w:numId="28">
    <w:abstractNumId w:val="10"/>
  </w:num>
  <w:num w:numId="29">
    <w:abstractNumId w:val="41"/>
  </w:num>
  <w:num w:numId="30">
    <w:abstractNumId w:val="37"/>
  </w:num>
  <w:num w:numId="31">
    <w:abstractNumId w:val="26"/>
  </w:num>
  <w:num w:numId="32">
    <w:abstractNumId w:val="34"/>
  </w:num>
  <w:num w:numId="33">
    <w:abstractNumId w:val="30"/>
  </w:num>
  <w:num w:numId="34">
    <w:abstractNumId w:val="11"/>
  </w:num>
  <w:num w:numId="35">
    <w:abstractNumId w:val="29"/>
  </w:num>
  <w:num w:numId="36">
    <w:abstractNumId w:val="28"/>
  </w:num>
  <w:num w:numId="37">
    <w:abstractNumId w:val="25"/>
  </w:num>
  <w:num w:numId="38">
    <w:abstractNumId w:val="39"/>
  </w:num>
  <w:num w:numId="39">
    <w:abstractNumId w:val="3"/>
  </w:num>
  <w:num w:numId="40">
    <w:abstractNumId w:val="4"/>
  </w:num>
  <w:num w:numId="41">
    <w:abstractNumId w:val="8"/>
  </w:num>
  <w:num w:numId="42">
    <w:abstractNumId w:val="35"/>
  </w:num>
  <w:num w:numId="43">
    <w:abstractNumId w:val="3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2"/>
    <w:rsid w:val="00291271"/>
    <w:rsid w:val="003F29C3"/>
    <w:rsid w:val="00454C07"/>
    <w:rsid w:val="004F6A34"/>
    <w:rsid w:val="0052463B"/>
    <w:rsid w:val="00584B69"/>
    <w:rsid w:val="005A7B84"/>
    <w:rsid w:val="005B5033"/>
    <w:rsid w:val="005C29D9"/>
    <w:rsid w:val="00601F04"/>
    <w:rsid w:val="00603D05"/>
    <w:rsid w:val="006764B8"/>
    <w:rsid w:val="00687D85"/>
    <w:rsid w:val="006E7CBF"/>
    <w:rsid w:val="00747AE1"/>
    <w:rsid w:val="007D3F2E"/>
    <w:rsid w:val="00846125"/>
    <w:rsid w:val="00882367"/>
    <w:rsid w:val="008B63D2"/>
    <w:rsid w:val="009A7BCD"/>
    <w:rsid w:val="00A505BC"/>
    <w:rsid w:val="00A57795"/>
    <w:rsid w:val="00A57FA2"/>
    <w:rsid w:val="00B56FF9"/>
    <w:rsid w:val="00B82281"/>
    <w:rsid w:val="00BF4DAC"/>
    <w:rsid w:val="00EF24D0"/>
    <w:rsid w:val="00FA7F1A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28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D2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3D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B63D2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B63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0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0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05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603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D2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3D2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B63D2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B63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0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0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05"/>
    <w:rPr>
      <w:sz w:val="22"/>
      <w:szCs w:val="2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60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wiraadisaputra@gmail.com</dc:creator>
  <cp:keywords/>
  <dc:description/>
  <cp:lastModifiedBy>LSPUAD</cp:lastModifiedBy>
  <cp:revision>5</cp:revision>
  <dcterms:created xsi:type="dcterms:W3CDTF">2021-12-19T14:32:00Z</dcterms:created>
  <dcterms:modified xsi:type="dcterms:W3CDTF">2023-02-09T03:19:00Z</dcterms:modified>
</cp:coreProperties>
</file>