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C6DE0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0861F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345F7F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D7055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F6C9E9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CFCC3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59B4D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5A604F1B" w14:textId="77777777" w:rsidR="00625984" w:rsidRDefault="00625984">
      <w:pPr>
        <w:pStyle w:val="Heading1"/>
        <w:spacing w:before="37"/>
        <w:ind w:left="163"/>
        <w:jc w:val="both"/>
      </w:pPr>
    </w:p>
    <w:p w14:paraId="566D9A14" w14:textId="77777777" w:rsidR="00625984" w:rsidRDefault="00625984">
      <w:pPr>
        <w:pStyle w:val="Heading1"/>
        <w:spacing w:before="37"/>
        <w:ind w:left="163"/>
        <w:jc w:val="both"/>
      </w:pPr>
      <w:r>
        <w:br w:type="page"/>
      </w:r>
    </w:p>
    <w:p w14:paraId="1B98D458" w14:textId="349F1822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75124BE9" w:rsidR="003B479C" w:rsidRPr="00A35BF0" w:rsidRDefault="00A35BF0" w:rsidP="00A35BF0">
            <w:pPr>
              <w:pStyle w:val="TableParagraph"/>
              <w:spacing w:before="63"/>
              <w:ind w:left="117"/>
            </w:pPr>
            <w:r w:rsidRPr="00A35BF0">
              <w:t>Network Administrator Muda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48428826" w:rsidR="003B479C" w:rsidRPr="00A35BF0" w:rsidRDefault="003B479C" w:rsidP="00A35BF0">
            <w:pPr>
              <w:pStyle w:val="TableParagraph"/>
              <w:spacing w:before="63"/>
              <w:ind w:left="117"/>
            </w:pP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39EF300B" w:rsidR="003B479C" w:rsidRDefault="002F1686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843"/>
        <w:gridCol w:w="4966"/>
        <w:gridCol w:w="1860"/>
      </w:tblGrid>
      <w:tr w:rsidR="003B479C" w14:paraId="78A8258B" w14:textId="77777777" w:rsidTr="00A35BF0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A35BF0">
            <w:pPr>
              <w:pStyle w:val="TableParagraph"/>
              <w:spacing w:before="9"/>
              <w:ind w:left="118" w:right="-141"/>
              <w:rPr>
                <w:b/>
                <w:sz w:val="19"/>
              </w:rPr>
            </w:pPr>
          </w:p>
          <w:p w14:paraId="4040FDEE" w14:textId="77777777" w:rsidR="003B479C" w:rsidRDefault="00E833F2" w:rsidP="00A35BF0">
            <w:pPr>
              <w:pStyle w:val="TableParagraph"/>
              <w:ind w:left="118" w:right="-14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A35BF0">
            <w:pPr>
              <w:pStyle w:val="TableParagraph"/>
              <w:spacing w:before="9"/>
              <w:ind w:left="142" w:right="107"/>
              <w:jc w:val="center"/>
              <w:rPr>
                <w:b/>
                <w:sz w:val="19"/>
              </w:rPr>
            </w:pPr>
          </w:p>
          <w:p w14:paraId="6092EF78" w14:textId="77777777" w:rsidR="003B479C" w:rsidRDefault="00E833F2" w:rsidP="00A35BF0">
            <w:pPr>
              <w:pStyle w:val="TableParagraph"/>
              <w:ind w:left="142" w:right="107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966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A35BF0">
            <w:pPr>
              <w:pStyle w:val="TableParagraph"/>
              <w:spacing w:before="9"/>
              <w:ind w:left="142" w:right="147"/>
              <w:jc w:val="center"/>
              <w:rPr>
                <w:b/>
                <w:sz w:val="19"/>
              </w:rPr>
            </w:pPr>
          </w:p>
          <w:p w14:paraId="2BB90E37" w14:textId="77777777" w:rsidR="003B479C" w:rsidRDefault="00E833F2" w:rsidP="00A35BF0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A35BF0" w14:paraId="50CBDD58" w14:textId="77777777" w:rsidTr="002F1686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350FF54E" w:rsidR="00A35BF0" w:rsidRPr="00A35BF0" w:rsidRDefault="00A35BF0" w:rsidP="002F1686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405E8720" w:rsidR="00A35BF0" w:rsidRPr="00A35BF0" w:rsidRDefault="00A35BF0" w:rsidP="002F1686">
            <w:pPr>
              <w:pStyle w:val="TableParagraph"/>
              <w:ind w:left="142" w:right="107"/>
              <w:rPr>
                <w:rFonts w:ascii="Times New Roman"/>
              </w:rPr>
            </w:pPr>
            <w:r w:rsidRPr="00A35BF0">
              <w:rPr>
                <w:rFonts w:eastAsia="Bookman Old Style"/>
                <w:lang w:val="id-ID"/>
              </w:rPr>
              <w:t>J.611000.004.01</w:t>
            </w:r>
          </w:p>
        </w:tc>
        <w:tc>
          <w:tcPr>
            <w:tcW w:w="49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0572AD8C" w:rsidR="00A35BF0" w:rsidRPr="00A35BF0" w:rsidRDefault="00A35BF0" w:rsidP="002F1686">
            <w:pPr>
              <w:pStyle w:val="TableParagraph"/>
              <w:ind w:left="142" w:right="147"/>
              <w:rPr>
                <w:rFonts w:ascii="Times New Roman"/>
              </w:rPr>
            </w:pPr>
            <w:r w:rsidRPr="00A35BF0">
              <w:rPr>
                <w:lang w:val="id-ID"/>
              </w:rPr>
              <w:t>Merancang pengal</w:t>
            </w:r>
            <w:r w:rsidRPr="00A35BF0">
              <w:t>a</w:t>
            </w:r>
            <w:r w:rsidRPr="00A35BF0">
              <w:rPr>
                <w:lang w:val="id-ID"/>
              </w:rPr>
              <w:t>matan jaringan</w:t>
            </w:r>
          </w:p>
        </w:tc>
        <w:tc>
          <w:tcPr>
            <w:tcW w:w="18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4C3062C3" w14:textId="77777777" w:rsidR="00A35BF0" w:rsidRPr="00A35BF0" w:rsidRDefault="00A35BF0" w:rsidP="00A35BF0">
            <w:pPr>
              <w:pStyle w:val="TableParagraph"/>
              <w:ind w:left="142" w:right="147"/>
              <w:rPr>
                <w:lang w:val="id-ID"/>
              </w:rPr>
            </w:pPr>
            <w:r w:rsidRPr="00A35BF0">
              <w:rPr>
                <w:lang w:val="id-ID"/>
              </w:rPr>
              <w:t>SKKNI No 321 Tahun 2016</w:t>
            </w:r>
          </w:p>
          <w:p w14:paraId="7749A568" w14:textId="77777777" w:rsidR="00A35BF0" w:rsidRPr="00A35BF0" w:rsidRDefault="00A35BF0" w:rsidP="00A35BF0">
            <w:pPr>
              <w:pStyle w:val="TableParagraph"/>
              <w:ind w:left="142" w:right="147"/>
              <w:rPr>
                <w:lang w:val="id-ID"/>
              </w:rPr>
            </w:pPr>
          </w:p>
          <w:p w14:paraId="237168BD" w14:textId="33A846AA" w:rsidR="00A35BF0" w:rsidRDefault="00A35BF0" w:rsidP="00A35BF0">
            <w:pPr>
              <w:pStyle w:val="TableParagraph"/>
              <w:ind w:left="142" w:right="147"/>
              <w:rPr>
                <w:rFonts w:ascii="Times New Roman"/>
              </w:rPr>
            </w:pPr>
            <w:r w:rsidRPr="00A35BF0">
              <w:rPr>
                <w:lang w:val="id-ID"/>
              </w:rPr>
              <w:t>Buku Peta Okupasi Bidang TIK tahun 2018</w:t>
            </w:r>
          </w:p>
        </w:tc>
      </w:tr>
      <w:tr w:rsidR="00A35BF0" w14:paraId="3D4C8D6A" w14:textId="77777777" w:rsidTr="002F1686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40427260" w:rsidR="00A35BF0" w:rsidRPr="00A35BF0" w:rsidRDefault="00A35BF0" w:rsidP="002F1686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3529" w14:textId="1B787BF3" w:rsidR="00A35BF0" w:rsidRPr="00A35BF0" w:rsidRDefault="00A35BF0" w:rsidP="002F1686">
            <w:pPr>
              <w:pStyle w:val="TableParagraph"/>
              <w:ind w:left="142" w:right="107"/>
              <w:rPr>
                <w:rFonts w:ascii="Times New Roman"/>
              </w:rPr>
            </w:pPr>
            <w:r w:rsidRPr="00A35BF0">
              <w:rPr>
                <w:rFonts w:eastAsia="Bookman Old Style"/>
                <w:lang w:val="id-ID"/>
              </w:rPr>
              <w:t>J.611000.010.02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7837D392" w:rsidR="00A35BF0" w:rsidRPr="00A35BF0" w:rsidRDefault="00A35BF0" w:rsidP="002F1686">
            <w:pPr>
              <w:pStyle w:val="TableParagraph"/>
              <w:ind w:left="142" w:right="147"/>
              <w:rPr>
                <w:rFonts w:ascii="Times New Roman"/>
              </w:rPr>
            </w:pPr>
            <w:r w:rsidRPr="00A35BF0">
              <w:rPr>
                <w:lang w:val="id-ID"/>
              </w:rPr>
              <w:t>Memasangkan Jaringan Nirkabel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612762D" w14:textId="77777777" w:rsidR="00A35BF0" w:rsidRDefault="00A35B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BF0" w14:paraId="4DE714A6" w14:textId="77777777" w:rsidTr="002F1686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4B5A2" w14:textId="77777777" w:rsidR="00A35BF0" w:rsidRPr="00A35BF0" w:rsidRDefault="00A35BF0" w:rsidP="002F1686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FC85" w14:textId="10BC6E05" w:rsidR="00A35BF0" w:rsidRPr="00A35BF0" w:rsidRDefault="00A35BF0" w:rsidP="002F1686">
            <w:pPr>
              <w:pStyle w:val="TableParagraph"/>
              <w:ind w:left="142" w:right="107"/>
              <w:rPr>
                <w:rFonts w:ascii="Times New Roman"/>
              </w:rPr>
            </w:pPr>
            <w:r w:rsidRPr="00A35BF0">
              <w:rPr>
                <w:rFonts w:eastAsia="Bookman Old Style"/>
                <w:lang w:val="id-ID"/>
              </w:rPr>
              <w:t>J.611000.012.02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26AD" w14:textId="7CFFB472" w:rsidR="00A35BF0" w:rsidRPr="00A35BF0" w:rsidRDefault="00A35BF0" w:rsidP="002F1686">
            <w:pPr>
              <w:pStyle w:val="TableParagraph"/>
              <w:ind w:left="142" w:right="147"/>
              <w:rPr>
                <w:rFonts w:ascii="Times New Roman"/>
              </w:rPr>
            </w:pPr>
            <w:r w:rsidRPr="00A35BF0">
              <w:rPr>
                <w:lang w:val="id-ID"/>
              </w:rPr>
              <w:t>Mengkonfigurasi Switch pada Jaringan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201482B5" w14:textId="77777777" w:rsidR="00A35BF0" w:rsidRDefault="00A35B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BF0" w14:paraId="6E598533" w14:textId="77777777" w:rsidTr="002F1686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0DC6" w14:textId="77777777" w:rsidR="00A35BF0" w:rsidRPr="00A35BF0" w:rsidRDefault="00A35BF0" w:rsidP="002F1686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6908" w14:textId="427165B1" w:rsidR="00A35BF0" w:rsidRPr="00A35BF0" w:rsidRDefault="00A35BF0" w:rsidP="002F1686">
            <w:pPr>
              <w:pStyle w:val="TableParagraph"/>
              <w:ind w:left="142" w:right="107"/>
              <w:rPr>
                <w:rFonts w:ascii="Times New Roman"/>
              </w:rPr>
            </w:pPr>
            <w:r w:rsidRPr="00A35BF0">
              <w:rPr>
                <w:rFonts w:eastAsia="Bookman Old Style"/>
                <w:lang w:val="id-ID"/>
              </w:rPr>
              <w:t>J.611000.013.02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1460" w14:textId="135717BD" w:rsidR="00A35BF0" w:rsidRPr="00A35BF0" w:rsidRDefault="00A35BF0" w:rsidP="002F1686">
            <w:pPr>
              <w:pStyle w:val="TableParagraph"/>
              <w:ind w:left="142" w:right="147"/>
              <w:rPr>
                <w:rFonts w:ascii="Times New Roman"/>
              </w:rPr>
            </w:pPr>
            <w:r w:rsidRPr="00A35BF0">
              <w:rPr>
                <w:lang w:val="id-ID"/>
              </w:rPr>
              <w:t xml:space="preserve">Mengkonfigurasi </w:t>
            </w:r>
            <w:r w:rsidRPr="00A35BF0">
              <w:rPr>
                <w:i/>
                <w:lang w:val="id-ID"/>
              </w:rPr>
              <w:t>Routing</w:t>
            </w:r>
            <w:r w:rsidRPr="00A35BF0">
              <w:rPr>
                <w:lang w:val="id-ID"/>
              </w:rPr>
              <w:t xml:space="preserve"> pada Perangkat Jaringan dalam Satu </w:t>
            </w:r>
            <w:r w:rsidRPr="00A35BF0">
              <w:rPr>
                <w:i/>
                <w:lang w:val="id-ID"/>
              </w:rPr>
              <w:t>Autonomous System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779370C1" w14:textId="77777777" w:rsidR="00A35BF0" w:rsidRDefault="00A35B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5BF0" w14:paraId="7B067BCE" w14:textId="77777777" w:rsidTr="002F1686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D9F918" w14:textId="502A99D3" w:rsidR="00A35BF0" w:rsidRPr="00A35BF0" w:rsidRDefault="00A35BF0" w:rsidP="002F1686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right="-141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5E28A" w14:textId="0F36585F" w:rsidR="00A35BF0" w:rsidRPr="00A35BF0" w:rsidRDefault="00A35BF0" w:rsidP="002F1686">
            <w:pPr>
              <w:pStyle w:val="TableParagraph"/>
              <w:ind w:left="142" w:right="107"/>
              <w:rPr>
                <w:rFonts w:ascii="Times New Roman"/>
              </w:rPr>
            </w:pPr>
            <w:r w:rsidRPr="00A35BF0">
              <w:rPr>
                <w:rFonts w:eastAsia="Bookman Old Style"/>
                <w:lang w:val="id-ID"/>
              </w:rPr>
              <w:t>J.611000.014.02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09349" w14:textId="32E8FC85" w:rsidR="00A35BF0" w:rsidRPr="00A35BF0" w:rsidRDefault="00A35BF0" w:rsidP="002F1686">
            <w:pPr>
              <w:pStyle w:val="TableParagraph"/>
              <w:ind w:left="142" w:right="147"/>
              <w:rPr>
                <w:rFonts w:ascii="Times New Roman"/>
              </w:rPr>
            </w:pPr>
            <w:r w:rsidRPr="00A35BF0">
              <w:rPr>
                <w:lang w:val="id-ID"/>
              </w:rPr>
              <w:t xml:space="preserve">Mengkonfigurasi </w:t>
            </w:r>
            <w:r w:rsidRPr="00A35BF0">
              <w:rPr>
                <w:i/>
                <w:lang w:val="id-ID"/>
              </w:rPr>
              <w:t>Routing</w:t>
            </w:r>
            <w:r w:rsidRPr="00A35BF0">
              <w:rPr>
                <w:lang w:val="id-ID"/>
              </w:rPr>
              <w:t xml:space="preserve"> pada Perangkat Jaringan dalam  antar </w:t>
            </w:r>
            <w:r w:rsidRPr="00A35BF0">
              <w:rPr>
                <w:i/>
                <w:lang w:val="id-ID"/>
              </w:rPr>
              <w:t>Autonomous System</w:t>
            </w:r>
          </w:p>
        </w:tc>
        <w:tc>
          <w:tcPr>
            <w:tcW w:w="1860" w:type="dxa"/>
            <w:vMerge/>
            <w:tcBorders>
              <w:left w:val="single" w:sz="4" w:space="0" w:color="000000"/>
            </w:tcBorders>
          </w:tcPr>
          <w:p w14:paraId="575F387A" w14:textId="77777777" w:rsidR="00A35BF0" w:rsidRDefault="00A35B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C885B9" w14:textId="77777777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074A21B4" w14:textId="77777777" w:rsidTr="002F1686">
        <w:trPr>
          <w:trHeight w:val="678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77777777" w:rsidR="00A35BF0" w:rsidRDefault="00A35BF0" w:rsidP="002F1686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28C" w14:textId="77777777" w:rsidR="00A35BF0" w:rsidRPr="00625984" w:rsidRDefault="00A35BF0" w:rsidP="00437146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jc w:val="both"/>
              <w:textDirection w:val="btLr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 xml:space="preserve">Copy KHS </w:t>
            </w:r>
            <w:r w:rsidRPr="00625984">
              <w:rPr>
                <w:rFonts w:asciiTheme="minorHAnsi" w:eastAsia="Arial" w:hAnsiTheme="minorHAnsi" w:cstheme="minorHAnsi"/>
                <w:lang w:val="en-US"/>
              </w:rPr>
              <w:t>minimal semester 5 yang telah lulus mata kuliah:</w:t>
            </w:r>
          </w:p>
          <w:p w14:paraId="1443648A" w14:textId="19DF7457" w:rsidR="00A35BF0" w:rsidRPr="00625984" w:rsidRDefault="00A35BF0" w:rsidP="00A35BF0">
            <w:pPr>
              <w:pStyle w:val="ListParagraph"/>
              <w:widowControl/>
              <w:numPr>
                <w:ilvl w:val="2"/>
                <w:numId w:val="4"/>
              </w:numPr>
              <w:tabs>
                <w:tab w:val="left" w:pos="380"/>
              </w:tabs>
              <w:suppressAutoHyphens/>
              <w:autoSpaceDE/>
              <w:autoSpaceDN/>
              <w:ind w:left="380" w:right="164" w:hanging="283"/>
              <w:contextualSpacing/>
              <w:jc w:val="both"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625984">
              <w:rPr>
                <w:rFonts w:asciiTheme="minorHAnsi" w:eastAsia="Times New Roman" w:hAnsiTheme="minorHAnsi" w:cstheme="minorHAnsi"/>
              </w:rPr>
              <w:t xml:space="preserve">Prodi </w:t>
            </w:r>
            <w:r w:rsidRPr="00625984">
              <w:rPr>
                <w:lang w:val="en-ID"/>
              </w:rPr>
              <w:t>Informatika</w:t>
            </w:r>
            <w:r w:rsidRPr="00625984">
              <w:rPr>
                <w:rFonts w:asciiTheme="minorHAnsi" w:eastAsia="Times New Roman" w:hAnsiTheme="minorHAnsi" w:cstheme="minorHAnsi"/>
              </w:rPr>
              <w:t xml:space="preserve">: </w:t>
            </w:r>
            <w:r w:rsidRPr="00625984">
              <w:rPr>
                <w:lang w:val="en-ID"/>
              </w:rPr>
              <w:t>Komunikasi Data &amp; Jaringan Komputer</w:t>
            </w:r>
            <w:r w:rsidRPr="00625984">
              <w:rPr>
                <w:rFonts w:asciiTheme="minorHAnsi" w:eastAsia="Times New Roman" w:hAnsiTheme="minorHAnsi" w:cstheme="minorHAnsi"/>
                <w:lang w:val="en-US"/>
              </w:rPr>
              <w:t>, atau</w:t>
            </w:r>
          </w:p>
          <w:p w14:paraId="7874C963" w14:textId="1E490722" w:rsidR="00A35BF0" w:rsidRPr="00625984" w:rsidRDefault="00A35BF0" w:rsidP="00A35BF0">
            <w:pPr>
              <w:pStyle w:val="ListParagraph"/>
              <w:widowControl/>
              <w:numPr>
                <w:ilvl w:val="2"/>
                <w:numId w:val="4"/>
              </w:numPr>
              <w:tabs>
                <w:tab w:val="left" w:pos="380"/>
              </w:tabs>
              <w:suppressAutoHyphens/>
              <w:autoSpaceDE/>
              <w:autoSpaceDN/>
              <w:ind w:left="380" w:right="164" w:hanging="283"/>
              <w:contextualSpacing/>
              <w:jc w:val="both"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625984">
              <w:rPr>
                <w:rFonts w:asciiTheme="minorHAnsi" w:eastAsia="Times New Roman" w:hAnsiTheme="minorHAnsi" w:cstheme="minorHAnsi"/>
              </w:rPr>
              <w:t xml:space="preserve">Prodi </w:t>
            </w:r>
            <w:r w:rsidRPr="00625984">
              <w:rPr>
                <w:lang w:val="en-ID"/>
              </w:rPr>
              <w:t>Teknik Elektro</w:t>
            </w:r>
            <w:r w:rsidRPr="00625984">
              <w:rPr>
                <w:rFonts w:asciiTheme="minorHAnsi" w:eastAsia="Times New Roman" w:hAnsiTheme="minorHAnsi" w:cstheme="minorHAnsi"/>
              </w:rPr>
              <w:t xml:space="preserve">: </w:t>
            </w:r>
            <w:r w:rsidRPr="00625984">
              <w:rPr>
                <w:lang w:val="en-ID"/>
              </w:rPr>
              <w:t>Jaringan Komputer</w:t>
            </w:r>
            <w:r w:rsidRPr="00625984">
              <w:rPr>
                <w:rFonts w:asciiTheme="minorHAnsi" w:eastAsia="Times New Roman" w:hAnsiTheme="minorHAnsi" w:cstheme="minorHAnsi"/>
                <w:lang w:val="en-US"/>
              </w:rPr>
              <w:t>, atau</w:t>
            </w:r>
          </w:p>
          <w:p w14:paraId="0B0C75A7" w14:textId="542398B7" w:rsidR="00A35BF0" w:rsidRPr="00625984" w:rsidRDefault="00A35BF0" w:rsidP="000049CE">
            <w:pPr>
              <w:pStyle w:val="ListParagraph"/>
              <w:widowControl/>
              <w:numPr>
                <w:ilvl w:val="2"/>
                <w:numId w:val="4"/>
              </w:numPr>
              <w:tabs>
                <w:tab w:val="left" w:pos="380"/>
              </w:tabs>
              <w:suppressAutoHyphens/>
              <w:autoSpaceDE/>
              <w:autoSpaceDN/>
              <w:ind w:left="380" w:right="164" w:hanging="283"/>
              <w:contextualSpacing/>
              <w:jc w:val="both"/>
              <w:textDirection w:val="btLr"/>
              <w:textAlignment w:val="top"/>
              <w:outlineLvl w:val="0"/>
              <w:rPr>
                <w:rFonts w:asciiTheme="minorHAnsi" w:eastAsia="Times New Roman" w:hAnsiTheme="minorHAnsi" w:cstheme="minorHAnsi"/>
              </w:rPr>
            </w:pPr>
            <w:r w:rsidRPr="00625984">
              <w:rPr>
                <w:rFonts w:asciiTheme="minorHAnsi" w:eastAsia="Times New Roman" w:hAnsiTheme="minorHAnsi" w:cstheme="minorHAnsi"/>
              </w:rPr>
              <w:t xml:space="preserve">Prodi </w:t>
            </w:r>
            <w:r w:rsidRPr="00625984">
              <w:rPr>
                <w:lang w:val="en-ID"/>
              </w:rPr>
              <w:t>Sistem Informasi</w:t>
            </w:r>
            <w:r w:rsidRPr="00625984">
              <w:rPr>
                <w:rFonts w:asciiTheme="minorHAnsi" w:eastAsia="Times New Roman" w:hAnsiTheme="minorHAnsi" w:cstheme="minorHAnsi"/>
              </w:rPr>
              <w:t xml:space="preserve">: </w:t>
            </w:r>
            <w:r w:rsidRPr="00625984">
              <w:rPr>
                <w:lang w:val="en-ID"/>
              </w:rPr>
              <w:t>Jaringan Komputer</w:t>
            </w:r>
            <w:r w:rsidRPr="00625984">
              <w:rPr>
                <w:rFonts w:asciiTheme="minorHAnsi" w:eastAsia="Times New Roman" w:hAnsiTheme="minorHAnsi" w:cstheme="minorHAnsi"/>
                <w:lang w:val="en-US"/>
              </w:rPr>
              <w:t>, atau</w:t>
            </w:r>
            <w:r w:rsidRPr="00625984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A35BF0" w:rsidRDefault="002F1686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A35BF0" w:rsidRDefault="002F1686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72D1007E" w14:textId="77777777" w:rsidTr="002F1686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77777777" w:rsidR="00A35BF0" w:rsidRDefault="00A35BF0" w:rsidP="002F1686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31BF" w14:textId="1EF8A895" w:rsidR="00A35BF0" w:rsidRPr="00625984" w:rsidRDefault="00A35BF0" w:rsidP="00625984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jc w:val="both"/>
              <w:textAlignment w:val="top"/>
              <w:outlineLvl w:val="0"/>
              <w:rPr>
                <w:rFonts w:ascii="Times New Roman"/>
              </w:rPr>
            </w:pPr>
            <w:r w:rsidRPr="00625984">
              <w:rPr>
                <w:rFonts w:asciiTheme="minorHAnsi" w:eastAsia="Arial" w:hAnsiTheme="minorHAnsi" w:cstheme="minorHAnsi"/>
              </w:rPr>
              <w:t>Copy</w:t>
            </w:r>
            <w:r w:rsidRPr="00625984">
              <w:rPr>
                <w:rFonts w:asciiTheme="minorHAnsi" w:eastAsia="Arial" w:hAnsiTheme="minorHAnsi" w:cstheme="minorHAnsi"/>
                <w:lang w:val="en-GB"/>
              </w:rPr>
              <w:t xml:space="preserve"> </w:t>
            </w:r>
            <w:r w:rsidRPr="00625984">
              <w:rPr>
                <w:rFonts w:asciiTheme="minorHAnsi" w:eastAsia="Arial" w:hAnsiTheme="minorHAnsi" w:cstheme="minorHAnsi"/>
              </w:rPr>
              <w:t xml:space="preserve">Sertifikat pelatihan </w:t>
            </w:r>
            <w:r w:rsidRPr="00625984">
              <w:rPr>
                <w:rFonts w:asciiTheme="minorHAnsi" w:eastAsia="Arial" w:hAnsiTheme="minorHAnsi" w:cstheme="minorHAnsi"/>
                <w:lang w:val="en-US"/>
              </w:rPr>
              <w:t xml:space="preserve">berbasis kompetensi </w:t>
            </w:r>
            <w:r w:rsidR="00625984" w:rsidRPr="00625984">
              <w:rPr>
                <w:rFonts w:asciiTheme="minorHAnsi" w:eastAsia="Arial" w:hAnsiTheme="minorHAnsi" w:cstheme="minorHAnsi"/>
                <w:lang w:val="en-US"/>
              </w:rPr>
              <w:t xml:space="preserve">pada jabatan </w:t>
            </w:r>
            <w:r w:rsidR="00625984" w:rsidRPr="00625984">
              <w:t>Network Administrator Muda</w:t>
            </w:r>
            <w:r w:rsidR="00625984" w:rsidRPr="00625984">
              <w:rPr>
                <w:rFonts w:asciiTheme="minorHAnsi" w:eastAsia="Arial" w:hAnsiTheme="minorHAnsi" w:cstheme="minorHAnsi"/>
              </w:rPr>
              <w:t xml:space="preserve"> yang dilakukan oleh UAD atau kerjasama dengan UAD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A35BF0" w:rsidRDefault="002F1686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A35BF0" w:rsidRDefault="002F1686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7B016BDA" w:rsidR="00625984" w:rsidRDefault="00625984">
      <w:pPr>
        <w:pStyle w:val="BodyText"/>
        <w:spacing w:before="11"/>
        <w:rPr>
          <w:b/>
          <w:sz w:val="21"/>
        </w:rPr>
      </w:pPr>
      <w:r>
        <w:rPr>
          <w:b/>
          <w:sz w:val="21"/>
        </w:rPr>
        <w:br w:type="page"/>
      </w:r>
    </w:p>
    <w:p w14:paraId="00937AF7" w14:textId="77777777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A35BF0" w14:paraId="2397EA8C" w14:textId="77777777" w:rsidTr="002F1686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A35BF0" w:rsidRDefault="00A35BF0" w:rsidP="002F1686">
            <w:pPr>
              <w:pStyle w:val="TableParagraph"/>
              <w:spacing w:line="267" w:lineRule="exact"/>
              <w:ind w:right="188"/>
              <w:jc w:val="center"/>
            </w:pPr>
            <w:bookmarkStart w:id="0" w:name="_GoBack" w:colFirst="1" w:colLast="1"/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496CFC2A" w:rsidR="00A35BF0" w:rsidRPr="00625984" w:rsidRDefault="00A35BF0" w:rsidP="002F1686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A35BF0" w:rsidRDefault="002F1686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A35BF0" w:rsidRDefault="002F1686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A35BF0" w14:paraId="6031CA40" w14:textId="77777777" w:rsidTr="002F1686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A35BF0" w:rsidRDefault="00A35BF0" w:rsidP="002F1686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7512BE0E" w:rsidR="00A35BF0" w:rsidRPr="00625984" w:rsidRDefault="00A35BF0" w:rsidP="002F1686">
            <w:pPr>
              <w:widowControl/>
              <w:tabs>
                <w:tab w:val="left" w:pos="239"/>
              </w:tabs>
              <w:suppressAutoHyphens/>
              <w:autoSpaceDE/>
              <w:autoSpaceDN/>
              <w:ind w:left="97" w:right="164"/>
              <w:textAlignment w:val="top"/>
              <w:outlineLvl w:val="0"/>
              <w:rPr>
                <w:rFonts w:asciiTheme="minorHAnsi" w:eastAsia="Arial" w:hAnsiTheme="minorHAnsi" w:cstheme="minorHAnsi"/>
              </w:rPr>
            </w:pPr>
            <w:r w:rsidRPr="00625984">
              <w:rPr>
                <w:rFonts w:asciiTheme="minorHAnsi" w:eastAsia="Arial" w:hAnsiTheme="minorHAnsi" w:cstheme="minorHAnsi"/>
              </w:rPr>
              <w:t>Pas foto terbaru 3x4 sebanyak 2 lembar berlatar biru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A35BF0" w:rsidRDefault="002F1686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A35BF0" w:rsidRDefault="002F1686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35BF0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A35BF0" w:rsidRDefault="00A35BF0" w:rsidP="000049CE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04EF5C67" w14:textId="77777777" w:rsidR="00625984" w:rsidRDefault="00625984">
      <w:pPr>
        <w:pStyle w:val="BodyText"/>
        <w:spacing w:before="1"/>
        <w:rPr>
          <w:b/>
          <w:sz w:val="7"/>
        </w:rPr>
      </w:pPr>
    </w:p>
    <w:p w14:paraId="6DB88201" w14:textId="77777777" w:rsidR="00625984" w:rsidRDefault="00625984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974"/>
    <w:multiLevelType w:val="multilevel"/>
    <w:tmpl w:val="7EBC62A8"/>
    <w:lvl w:ilvl="0">
      <w:start w:val="1"/>
      <w:numFmt w:val="lowerLetter"/>
      <w:lvlText w:val="%1."/>
      <w:lvlJc w:val="left"/>
      <w:pPr>
        <w:ind w:left="16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6" w:hanging="360"/>
      </w:pPr>
      <w:rPr>
        <w:vertAlign w:val="baseline"/>
      </w:rPr>
    </w:lvl>
    <w:lvl w:ilvl="2">
      <w:start w:val="1"/>
      <w:numFmt w:val="bullet"/>
      <w:lvlText w:val="˗"/>
      <w:lvlJc w:val="left"/>
      <w:pPr>
        <w:ind w:left="3126" w:hanging="180"/>
      </w:pPr>
      <w:rPr>
        <w:rFonts w:ascii="Calibri" w:hAnsi="Calibri" w:hint="default"/>
        <w:vertAlign w:val="baseline"/>
      </w:rPr>
    </w:lvl>
    <w:lvl w:ilvl="3">
      <w:start w:val="1"/>
      <w:numFmt w:val="decimal"/>
      <w:lvlText w:val="%4."/>
      <w:lvlJc w:val="left"/>
      <w:pPr>
        <w:ind w:left="38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0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7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46" w:hanging="180"/>
      </w:pPr>
      <w:rPr>
        <w:vertAlign w:val="baseline"/>
      </w:rPr>
    </w:lvl>
  </w:abstractNum>
  <w:abstractNum w:abstractNumId="1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2" w15:restartNumberingAfterBreak="0">
    <w:nsid w:val="41201908"/>
    <w:multiLevelType w:val="hybridMultilevel"/>
    <w:tmpl w:val="0DFC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023F95"/>
    <w:rsid w:val="002F1686"/>
    <w:rsid w:val="003B479C"/>
    <w:rsid w:val="004173E6"/>
    <w:rsid w:val="00625984"/>
    <w:rsid w:val="009F3749"/>
    <w:rsid w:val="00A35BF0"/>
    <w:rsid w:val="00BE6BD1"/>
    <w:rsid w:val="00DF626B"/>
    <w:rsid w:val="00E833F2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DBD1F712-19C8-4ED4-9893-88C34287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6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D1"/>
    <w:rPr>
      <w:rFonts w:ascii="Tahoma" w:eastAsia="Calibri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2024-08-22T02:02:00Z</dcterms:created>
  <dcterms:modified xsi:type="dcterms:W3CDTF">2024-10-17T04:12:00Z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